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6EC62" w14:textId="3C676104" w:rsidR="0097593D" w:rsidRPr="0097593D" w:rsidRDefault="0097593D" w:rsidP="0097593D">
      <w:pPr>
        <w:autoSpaceDE w:val="0"/>
        <w:autoSpaceDN w:val="0"/>
        <w:adjustRightInd w:val="0"/>
        <w:spacing w:after="0" w:line="240" w:lineRule="auto"/>
        <w:jc w:val="center"/>
        <w:rPr>
          <w:rFonts w:ascii="Arial" w:hAnsi="Arial" w:cs="Arial"/>
          <w:b/>
          <w:bCs/>
          <w:sz w:val="26"/>
          <w:szCs w:val="26"/>
          <w:u w:val="single"/>
        </w:rPr>
      </w:pPr>
      <w:r w:rsidRPr="0097593D">
        <w:rPr>
          <w:rFonts w:ascii="Arial" w:hAnsi="Arial" w:cs="Arial"/>
          <w:b/>
          <w:bCs/>
          <w:sz w:val="26"/>
          <w:szCs w:val="26"/>
          <w:u w:val="single"/>
        </w:rPr>
        <w:t xml:space="preserve">Council Referral Officers Reports </w:t>
      </w:r>
    </w:p>
    <w:p w14:paraId="26A41EB9" w14:textId="499A5941" w:rsidR="00AA7DE5" w:rsidRPr="00AA7DE5" w:rsidRDefault="00AA7DE5" w:rsidP="00AA7DE5">
      <w:pPr>
        <w:autoSpaceDE w:val="0"/>
        <w:autoSpaceDN w:val="0"/>
        <w:adjustRightInd w:val="0"/>
        <w:spacing w:after="0" w:line="240" w:lineRule="auto"/>
        <w:jc w:val="center"/>
        <w:rPr>
          <w:rFonts w:ascii="Arial" w:hAnsi="Arial" w:cs="Arial"/>
          <w:b/>
          <w:bCs/>
          <w:sz w:val="26"/>
          <w:szCs w:val="26"/>
          <w:u w:val="single"/>
        </w:rPr>
      </w:pPr>
      <w:r w:rsidRPr="00AA7DE5">
        <w:rPr>
          <w:rFonts w:ascii="Arial" w:hAnsi="Arial" w:cs="Arial"/>
          <w:b/>
          <w:bCs/>
          <w:sz w:val="26"/>
          <w:szCs w:val="26"/>
          <w:u w:val="single"/>
        </w:rPr>
        <w:t>DA No. 5.2020.247.1</w:t>
      </w:r>
    </w:p>
    <w:p w14:paraId="040AEF98" w14:textId="403D8540" w:rsidR="00124F75" w:rsidRPr="00AA7DE5" w:rsidRDefault="00AA7DE5" w:rsidP="00AA7DE5">
      <w:pPr>
        <w:jc w:val="center"/>
        <w:rPr>
          <w:rFonts w:ascii="Arial" w:hAnsi="Arial" w:cs="Arial"/>
          <w:b/>
          <w:bCs/>
          <w:sz w:val="26"/>
          <w:szCs w:val="26"/>
        </w:rPr>
      </w:pPr>
      <w:r w:rsidRPr="00AA7DE5">
        <w:rPr>
          <w:rFonts w:ascii="Arial" w:hAnsi="Arial" w:cs="Arial"/>
          <w:b/>
          <w:bCs/>
          <w:sz w:val="26"/>
          <w:szCs w:val="26"/>
          <w:u w:val="single"/>
        </w:rPr>
        <w:t>144 Magellan Street Lismore</w:t>
      </w:r>
      <w:r w:rsidRPr="00AA7DE5">
        <w:rPr>
          <w:rFonts w:ascii="Arial" w:hAnsi="Arial" w:cs="Arial"/>
          <w:b/>
          <w:bCs/>
          <w:sz w:val="26"/>
          <w:szCs w:val="26"/>
        </w:rPr>
        <w:t xml:space="preserve"> </w:t>
      </w:r>
    </w:p>
    <w:p w14:paraId="132DB056" w14:textId="06CAFE3E" w:rsidR="00AA7DE5" w:rsidRDefault="00AA7DE5" w:rsidP="00AA7DE5">
      <w:pPr>
        <w:jc w:val="both"/>
        <w:rPr>
          <w:rFonts w:ascii="Arial" w:hAnsi="Arial" w:cs="Arial"/>
          <w:b/>
          <w:bCs/>
        </w:rPr>
      </w:pPr>
      <w:r w:rsidRPr="00AA7DE5">
        <w:rPr>
          <w:rFonts w:ascii="Arial" w:hAnsi="Arial" w:cs="Arial"/>
          <w:b/>
          <w:bCs/>
        </w:rPr>
        <w:t>Alterations and additions to a recreational facility (major) comprising the upgrading of two grandstands (Gordon and Crozier Pavilions), and a new Oakes Oval Grandstand.</w:t>
      </w:r>
    </w:p>
    <w:p w14:paraId="2F1F3A8A" w14:textId="77777777" w:rsidR="0097593D" w:rsidRDefault="0097593D" w:rsidP="0097593D">
      <w:pPr>
        <w:autoSpaceDE w:val="0"/>
        <w:autoSpaceDN w:val="0"/>
        <w:adjustRightInd w:val="0"/>
        <w:spacing w:after="0" w:line="240" w:lineRule="auto"/>
        <w:jc w:val="center"/>
        <w:rPr>
          <w:rFonts w:ascii="Helvetica-Bold" w:hAnsi="Helvetica-Bold" w:cs="Helvetica-Bold"/>
          <w:b/>
          <w:bCs/>
          <w:sz w:val="32"/>
          <w:szCs w:val="32"/>
        </w:rPr>
      </w:pPr>
      <w:r>
        <w:rPr>
          <w:rFonts w:ascii="Helvetica-Bold" w:hAnsi="Helvetica-Bold" w:cs="Helvetica-Bold"/>
          <w:b/>
          <w:bCs/>
          <w:sz w:val="32"/>
          <w:szCs w:val="32"/>
        </w:rPr>
        <w:t>DEVELOPMENT APPLICATION REPORT</w:t>
      </w:r>
    </w:p>
    <w:p w14:paraId="07C952A4" w14:textId="77777777" w:rsidR="0097593D" w:rsidRDefault="0097593D" w:rsidP="0097593D">
      <w:pPr>
        <w:tabs>
          <w:tab w:val="center" w:pos="4819"/>
          <w:tab w:val="left" w:pos="5805"/>
        </w:tabs>
        <w:spacing w:after="0" w:line="240" w:lineRule="auto"/>
        <w:jc w:val="center"/>
        <w:rPr>
          <w:rFonts w:ascii="Helvetica-Bold" w:hAnsi="Helvetica-Bold" w:cs="Helvetica-Bold"/>
          <w:b/>
          <w:bCs/>
          <w:sz w:val="32"/>
          <w:szCs w:val="32"/>
        </w:rPr>
      </w:pPr>
      <w:r>
        <w:rPr>
          <w:rFonts w:ascii="Helvetica-Bold" w:hAnsi="Helvetica-Bold" w:cs="Helvetica-Bold"/>
          <w:b/>
          <w:bCs/>
          <w:sz w:val="32"/>
          <w:szCs w:val="32"/>
        </w:rPr>
        <w:t>APPROVALS REGISTER REPORT</w:t>
      </w:r>
    </w:p>
    <w:p w14:paraId="7D11231B" w14:textId="11265CF8" w:rsidR="0097593D" w:rsidRPr="0097593D" w:rsidRDefault="0097593D" w:rsidP="0097593D">
      <w:pPr>
        <w:tabs>
          <w:tab w:val="center" w:pos="4819"/>
          <w:tab w:val="left" w:pos="5805"/>
        </w:tabs>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ab/>
        <w:t>BY</w:t>
      </w:r>
      <w:r w:rsidRPr="0097593D">
        <w:rPr>
          <w:rFonts w:ascii="Arial" w:eastAsia="Times New Roman" w:hAnsi="Arial" w:cs="Arial"/>
          <w:b/>
          <w:sz w:val="24"/>
          <w:szCs w:val="20"/>
          <w:lang w:val="en-GB"/>
        </w:rPr>
        <w:tab/>
      </w:r>
    </w:p>
    <w:p w14:paraId="157CBE85" w14:textId="77777777" w:rsidR="0097593D" w:rsidRPr="0097593D" w:rsidRDefault="0097593D" w:rsidP="0097593D">
      <w:pPr>
        <w:shd w:val="clear" w:color="auto" w:fill="99CCFF"/>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BCA/FIRE ASSESSMENT OFFICER</w:t>
      </w:r>
    </w:p>
    <w:p w14:paraId="6DA5AF22" w14:textId="77777777" w:rsidR="0097593D" w:rsidRPr="0097593D" w:rsidRDefault="0097593D" w:rsidP="0097593D">
      <w:pPr>
        <w:spacing w:after="0" w:line="240" w:lineRule="auto"/>
        <w:rPr>
          <w:rFonts w:ascii="Arial" w:eastAsia="Times New Roman" w:hAnsi="Arial" w:cs="Arial"/>
          <w:sz w:val="28"/>
          <w:szCs w:val="28"/>
          <w:lang w:val="en-GB"/>
        </w:rPr>
      </w:pPr>
      <w:r w:rsidRPr="0097593D">
        <w:rPr>
          <w:rFonts w:ascii="Arial" w:eastAsia="Times New Roman" w:hAnsi="Arial" w:cs="Arial"/>
          <w:b/>
          <w:sz w:val="28"/>
          <w:szCs w:val="28"/>
          <w:lang w:val="en-GB"/>
        </w:rPr>
        <w:t>DA NO:  5.2020.247.1</w:t>
      </w:r>
    </w:p>
    <w:p w14:paraId="083C9BBF" w14:textId="77777777" w:rsidR="0097593D" w:rsidRPr="0097593D" w:rsidRDefault="0097593D" w:rsidP="0097593D">
      <w:pPr>
        <w:spacing w:after="0" w:line="240" w:lineRule="auto"/>
        <w:rPr>
          <w:rFonts w:ascii="Arial" w:eastAsia="Times New Roman" w:hAnsi="Arial" w:cs="Arial"/>
          <w:b/>
          <w:sz w:val="24"/>
          <w:szCs w:val="20"/>
          <w:lang w:val="en-GB"/>
        </w:rPr>
      </w:pPr>
    </w:p>
    <w:p w14:paraId="182FB38C"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b/>
          <w:lang w:val="en-GB"/>
        </w:rPr>
        <w:t>Development:</w:t>
      </w:r>
      <w:r w:rsidRPr="0097593D">
        <w:rPr>
          <w:rFonts w:ascii="Arial" w:eastAsia="Times New Roman" w:hAnsi="Arial" w:cs="Arial"/>
          <w:lang w:val="en-GB"/>
        </w:rPr>
        <w:tab/>
        <w:t xml:space="preserve">To undertake the following alterations and additions to Oakes Oval and Crozier Field, including: </w:t>
      </w:r>
    </w:p>
    <w:p w14:paraId="7907CE6F"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1)  the erection of a new multi-use building (tidal building) between Oakes Oval and Crozier Field, comprising a range of medical facility spaces, player and official change rooms, amenities, meeting rooms and rooftop terrace; </w:t>
      </w:r>
    </w:p>
    <w:p w14:paraId="3B876A97"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5510FCD8"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 xml:space="preserve">3)  a new 140 seat prefabricated grandstand for Oakes Oval; and </w:t>
      </w:r>
    </w:p>
    <w:p w14:paraId="07C0CA15"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0A15326B"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Property Number:</w:t>
      </w:r>
      <w:r w:rsidRPr="0097593D">
        <w:rPr>
          <w:rFonts w:ascii="Arial" w:eastAsia="Times New Roman" w:hAnsi="Arial" w:cs="Arial"/>
          <w:lang w:val="en-GB"/>
        </w:rPr>
        <w:t xml:space="preserve"> </w:t>
      </w:r>
      <w:r w:rsidRPr="0097593D">
        <w:rPr>
          <w:rFonts w:ascii="Arial" w:eastAsia="Times New Roman" w:hAnsi="Arial" w:cs="Arial"/>
          <w:lang w:val="en-GB"/>
        </w:rPr>
        <w:tab/>
        <w:t>P15870</w:t>
      </w:r>
    </w:p>
    <w:p w14:paraId="6A3BDB7B"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Lodged:</w:t>
      </w:r>
      <w:r w:rsidRPr="0097593D">
        <w:rPr>
          <w:rFonts w:ascii="Arial" w:eastAsia="Times New Roman" w:hAnsi="Arial" w:cs="Arial"/>
          <w:lang w:val="en-GB"/>
        </w:rPr>
        <w:t xml:space="preserve"> </w:t>
      </w:r>
      <w:r w:rsidRPr="0097593D">
        <w:rPr>
          <w:rFonts w:ascii="Arial" w:eastAsia="Times New Roman" w:hAnsi="Arial" w:cs="Arial"/>
          <w:lang w:val="en-GB"/>
        </w:rPr>
        <w:tab/>
        <w:t>30/06/2020</w:t>
      </w:r>
    </w:p>
    <w:p w14:paraId="155FE8C2" w14:textId="77777777" w:rsidR="0097593D" w:rsidRPr="0097593D" w:rsidRDefault="0097593D" w:rsidP="0097593D">
      <w:pPr>
        <w:tabs>
          <w:tab w:val="left" w:pos="5670"/>
        </w:tabs>
        <w:spacing w:after="0" w:line="240" w:lineRule="auto"/>
        <w:ind w:left="2127" w:hanging="2127"/>
        <w:rPr>
          <w:rFonts w:ascii="Arial" w:eastAsia="Times New Roman" w:hAnsi="Arial" w:cs="Arial"/>
          <w:b/>
          <w:lang w:val="en-GB"/>
        </w:rPr>
      </w:pPr>
    </w:p>
    <w:p w14:paraId="1B71239C" w14:textId="77777777" w:rsidR="0097593D" w:rsidRPr="0097593D" w:rsidRDefault="0097593D" w:rsidP="0097593D">
      <w:pPr>
        <w:tabs>
          <w:tab w:val="left" w:pos="4820"/>
        </w:tabs>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of Referral:</w:t>
      </w:r>
      <w:r w:rsidRPr="0097593D">
        <w:rPr>
          <w:rFonts w:ascii="Arial" w:eastAsia="Times New Roman" w:hAnsi="Arial" w:cs="Arial"/>
          <w:lang w:val="en-GB"/>
        </w:rPr>
        <w:t xml:space="preserve">  </w:t>
      </w:r>
      <w:r w:rsidRPr="0097593D">
        <w:rPr>
          <w:rFonts w:ascii="Arial" w:eastAsia="Times New Roman" w:hAnsi="Arial" w:cs="Arial"/>
          <w:lang w:val="en-GB"/>
        </w:rPr>
        <w:tab/>
        <w:t>10/7/2020</w:t>
      </w:r>
      <w:r w:rsidRPr="0097593D">
        <w:rPr>
          <w:rFonts w:ascii="Arial" w:eastAsia="Times New Roman" w:hAnsi="Arial" w:cs="Arial"/>
          <w:lang w:val="en-GB"/>
        </w:rPr>
        <w:tab/>
        <w:t>Mr C Bradridge</w:t>
      </w:r>
    </w:p>
    <w:p w14:paraId="5E6FD5F0" w14:textId="77777777" w:rsidR="0097593D" w:rsidRPr="0097593D" w:rsidRDefault="0097593D" w:rsidP="0097593D">
      <w:pPr>
        <w:tabs>
          <w:tab w:val="left" w:pos="4820"/>
          <w:tab w:val="left" w:pos="6804"/>
        </w:tabs>
        <w:spacing w:after="0" w:line="240" w:lineRule="auto"/>
        <w:rPr>
          <w:rFonts w:ascii="Arial" w:eastAsia="Times New Roman" w:hAnsi="Arial" w:cs="Arial"/>
          <w:b/>
          <w:lang w:val="en-GB"/>
        </w:rPr>
      </w:pPr>
      <w:r w:rsidRPr="0097593D">
        <w:rPr>
          <w:rFonts w:ascii="Arial" w:eastAsia="Times New Roman" w:hAnsi="Arial" w:cs="Arial"/>
          <w:b/>
          <w:lang w:val="en-GB"/>
        </w:rPr>
        <w:t xml:space="preserve">                                                           </w:t>
      </w:r>
      <w:r w:rsidRPr="0097593D">
        <w:rPr>
          <w:rFonts w:ascii="Arial" w:eastAsia="Times New Roman" w:hAnsi="Arial" w:cs="Arial"/>
          <w:b/>
          <w:lang w:val="en-GB"/>
        </w:rPr>
        <w:tab/>
        <w:t>Development Assessment Officer (Planning)</w:t>
      </w:r>
    </w:p>
    <w:p w14:paraId="036F2FDC" w14:textId="77777777" w:rsidR="0097593D" w:rsidRPr="0097593D" w:rsidRDefault="0097593D" w:rsidP="0097593D">
      <w:pPr>
        <w:tabs>
          <w:tab w:val="left" w:pos="5670"/>
          <w:tab w:val="left" w:pos="6804"/>
        </w:tabs>
        <w:spacing w:after="0" w:line="240" w:lineRule="auto"/>
        <w:rPr>
          <w:rFonts w:ascii="Arial" w:eastAsia="Times New Roman" w:hAnsi="Arial" w:cs="Arial"/>
          <w:b/>
          <w:lang w:val="en-GB"/>
        </w:rPr>
      </w:pPr>
    </w:p>
    <w:p w14:paraId="5B8BABF7" w14:textId="77777777" w:rsidR="0097593D" w:rsidRPr="0097593D" w:rsidRDefault="0097593D" w:rsidP="0097593D">
      <w:pPr>
        <w:tabs>
          <w:tab w:val="left" w:pos="5670"/>
          <w:tab w:val="left" w:pos="6804"/>
        </w:tabs>
        <w:spacing w:after="0" w:line="240" w:lineRule="auto"/>
        <w:rPr>
          <w:rFonts w:ascii="Arial" w:eastAsia="Times New Roman" w:hAnsi="Arial" w:cs="Arial"/>
          <w:lang w:val="en-GB"/>
        </w:rPr>
      </w:pPr>
      <w:r w:rsidRPr="0097593D">
        <w:rPr>
          <w:rFonts w:ascii="Arial" w:eastAsia="Times New Roman" w:hAnsi="Arial" w:cs="Arial"/>
          <w:b/>
          <w:lang w:val="en-GB"/>
        </w:rPr>
        <w:t>Please complete comments by</w:t>
      </w:r>
      <w:r w:rsidRPr="0097593D">
        <w:rPr>
          <w:rFonts w:ascii="Arial" w:eastAsia="Times New Roman" w:hAnsi="Arial" w:cs="Arial"/>
          <w:lang w:val="en-GB"/>
        </w:rPr>
        <w:t>:   24/7/2020</w:t>
      </w:r>
    </w:p>
    <w:p w14:paraId="1851008B" w14:textId="77777777" w:rsidR="0097593D" w:rsidRPr="0097593D" w:rsidRDefault="0097593D" w:rsidP="0097593D">
      <w:pPr>
        <w:spacing w:after="0" w:line="240" w:lineRule="auto"/>
        <w:rPr>
          <w:rFonts w:ascii="Arial" w:eastAsia="Times New Roman" w:hAnsi="Arial" w:cs="Arial"/>
          <w:b/>
          <w:lang w:val="en-GB"/>
        </w:rPr>
      </w:pPr>
    </w:p>
    <w:p w14:paraId="768E97DB" w14:textId="77777777" w:rsidR="0097593D" w:rsidRPr="0097593D" w:rsidRDefault="0097593D" w:rsidP="0097593D">
      <w:pPr>
        <w:spacing w:after="0" w:line="216" w:lineRule="auto"/>
        <w:ind w:left="1701" w:right="1133" w:hanging="1701"/>
        <w:jc w:val="both"/>
        <w:rPr>
          <w:rFonts w:ascii="Arial" w:eastAsia="Times New Roman" w:hAnsi="Arial" w:cs="Arial"/>
          <w:lang w:val="en-GB"/>
        </w:rPr>
      </w:pPr>
      <w:r w:rsidRPr="0097593D">
        <w:rPr>
          <w:rFonts w:ascii="Arial" w:eastAsia="Times New Roman" w:hAnsi="Arial" w:cs="Arial"/>
          <w:b/>
          <w:lang w:val="en-GB"/>
        </w:rPr>
        <w:t>Premises:</w:t>
      </w:r>
      <w:r w:rsidRPr="0097593D">
        <w:rPr>
          <w:rFonts w:ascii="Arial" w:eastAsia="Times New Roman" w:hAnsi="Arial" w:cs="Arial"/>
          <w:lang w:val="en-GB"/>
        </w:rPr>
        <w:tab/>
        <w:t>DP 709802 lot 1, 144 Magellan Street LISMORE</w:t>
      </w:r>
    </w:p>
    <w:p w14:paraId="576491B6" w14:textId="77777777" w:rsidR="0097593D" w:rsidRPr="0097593D" w:rsidRDefault="0097593D" w:rsidP="0097593D">
      <w:pPr>
        <w:spacing w:after="0" w:line="240" w:lineRule="auto"/>
        <w:ind w:left="1701" w:hanging="1701"/>
        <w:rPr>
          <w:rFonts w:ascii="Arial" w:eastAsia="Times New Roman" w:hAnsi="Arial" w:cs="Arial"/>
          <w:i/>
          <w:lang w:val="en-GB"/>
        </w:rPr>
      </w:pPr>
    </w:p>
    <w:p w14:paraId="4836D559" w14:textId="77777777" w:rsidR="0097593D" w:rsidRPr="0097593D" w:rsidRDefault="0097593D" w:rsidP="0097593D">
      <w:pPr>
        <w:tabs>
          <w:tab w:val="left" w:pos="567"/>
        </w:tabs>
        <w:spacing w:after="0" w:line="216" w:lineRule="auto"/>
        <w:ind w:left="1701" w:hanging="1701"/>
        <w:jc w:val="both"/>
        <w:rPr>
          <w:rFonts w:ascii="Arial" w:eastAsia="Times New Roman" w:hAnsi="Arial" w:cs="Arial"/>
          <w:b/>
          <w:lang w:val="en-GB"/>
        </w:rPr>
      </w:pPr>
      <w:r w:rsidRPr="0097593D">
        <w:rPr>
          <w:rFonts w:ascii="Arial" w:eastAsia="Times New Roman" w:hAnsi="Arial" w:cs="Arial"/>
          <w:b/>
          <w:lang w:val="en-GB"/>
        </w:rPr>
        <w:t>BCA Classification:</w:t>
      </w:r>
      <w:r w:rsidRPr="0097593D">
        <w:rPr>
          <w:rFonts w:ascii="Arial" w:eastAsia="Times New Roman" w:hAnsi="Arial" w:cs="Arial"/>
          <w:lang w:val="en-GB"/>
        </w:rPr>
        <w:t xml:space="preserve"> </w:t>
      </w:r>
      <w:r w:rsidRPr="0097593D">
        <w:rPr>
          <w:rFonts w:ascii="Arial" w:eastAsia="Times New Roman" w:hAnsi="Arial" w:cs="Arial"/>
          <w:lang w:val="en-GB"/>
        </w:rPr>
        <w:tab/>
        <w:t>9b</w:t>
      </w:r>
    </w:p>
    <w:p w14:paraId="7AA39630" w14:textId="77777777" w:rsidR="0097593D" w:rsidRPr="0097593D" w:rsidRDefault="0097593D" w:rsidP="0097593D">
      <w:pPr>
        <w:tabs>
          <w:tab w:val="left" w:pos="567"/>
        </w:tabs>
        <w:spacing w:after="0" w:line="216" w:lineRule="auto"/>
        <w:jc w:val="both"/>
        <w:rPr>
          <w:rFonts w:ascii="Arial" w:eastAsia="Times New Roman" w:hAnsi="Arial" w:cs="Arial"/>
          <w:b/>
          <w:lang w:val="en-GB"/>
        </w:rPr>
      </w:pPr>
    </w:p>
    <w:p w14:paraId="70C5ADFD" w14:textId="77777777" w:rsidR="0097593D" w:rsidRPr="0097593D" w:rsidRDefault="0097593D" w:rsidP="0097593D">
      <w:pPr>
        <w:pBdr>
          <w:top w:val="single" w:sz="4" w:space="1" w:color="auto"/>
        </w:pBdr>
        <w:spacing w:after="0" w:line="240" w:lineRule="auto"/>
        <w:rPr>
          <w:rFonts w:ascii="Arial" w:eastAsia="Times New Roman" w:hAnsi="Arial" w:cs="Arial"/>
          <w:lang w:val="en-GB"/>
        </w:rPr>
      </w:pPr>
    </w:p>
    <w:p w14:paraId="6AB0BB2B"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ADDITIONAL  INFORMATION: (if required please advise immediately)</w:t>
      </w:r>
    </w:p>
    <w:p w14:paraId="19094EFE" w14:textId="77777777" w:rsidR="0097593D" w:rsidRPr="0097593D" w:rsidRDefault="0097593D" w:rsidP="0097593D">
      <w:pPr>
        <w:spacing w:after="0" w:line="240" w:lineRule="auto"/>
        <w:rPr>
          <w:rFonts w:ascii="Arial" w:eastAsia="Times New Roman" w:hAnsi="Arial" w:cs="Arial"/>
          <w:b/>
          <w:lang w:val="en-GB"/>
        </w:rPr>
      </w:pPr>
    </w:p>
    <w:p w14:paraId="15282F1B" w14:textId="77777777" w:rsidR="0097593D" w:rsidRPr="0097593D" w:rsidRDefault="0097593D" w:rsidP="0097593D">
      <w:pPr>
        <w:spacing w:after="0" w:line="240" w:lineRule="auto"/>
        <w:rPr>
          <w:rFonts w:ascii="Arial" w:eastAsia="Times New Roman" w:hAnsi="Arial" w:cs="Arial"/>
          <w:b/>
          <w:i/>
          <w:sz w:val="24"/>
          <w:szCs w:val="20"/>
          <w:lang w:val="en-GB"/>
        </w:rPr>
      </w:pPr>
      <w:r w:rsidRPr="0097593D">
        <w:rPr>
          <w:rFonts w:ascii="Arial" w:eastAsia="Times New Roman" w:hAnsi="Arial" w:cs="Arial"/>
          <w:b/>
          <w:i/>
          <w:sz w:val="24"/>
          <w:szCs w:val="20"/>
          <w:lang w:val="en-GB"/>
        </w:rPr>
        <w:t>Please ensure that you have checked TRIM to see if there are any submissions that need to be read in conjunction with your assessment.</w:t>
      </w:r>
    </w:p>
    <w:p w14:paraId="41A3E790" w14:textId="77777777" w:rsidR="0097593D" w:rsidRPr="0097593D" w:rsidRDefault="0097593D" w:rsidP="0097593D">
      <w:pPr>
        <w:spacing w:after="0" w:line="240" w:lineRule="auto"/>
        <w:rPr>
          <w:rFonts w:ascii="Arial" w:eastAsia="Times New Roman" w:hAnsi="Arial" w:cs="Arial"/>
          <w:b/>
          <w:sz w:val="24"/>
          <w:szCs w:val="20"/>
          <w:lang w:val="en-GB"/>
        </w:rPr>
      </w:pPr>
    </w:p>
    <w:p w14:paraId="47F76776" w14:textId="77777777" w:rsidR="0097593D" w:rsidRPr="0097593D" w:rsidRDefault="0097593D" w:rsidP="0097593D">
      <w:pPr>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 xml:space="preserve">COMMENTS: </w:t>
      </w:r>
    </w:p>
    <w:p w14:paraId="79490623" w14:textId="77777777" w:rsidR="0097593D" w:rsidRPr="0097593D" w:rsidRDefault="0097593D" w:rsidP="0097593D">
      <w:pPr>
        <w:spacing w:after="0" w:line="240" w:lineRule="auto"/>
        <w:rPr>
          <w:rFonts w:ascii="Arial" w:eastAsia="Times New Roman" w:hAnsi="Arial" w:cs="Arial"/>
          <w:b/>
          <w:sz w:val="24"/>
          <w:szCs w:val="20"/>
          <w:lang w:val="en-GB"/>
        </w:rPr>
      </w:pPr>
      <w:r w:rsidRPr="0097593D">
        <w:rPr>
          <w:rFonts w:ascii="Arial" w:eastAsia="Times New Roman" w:hAnsi="Arial" w:cs="Arial"/>
          <w:b/>
          <w:lang w:val="en-GB"/>
        </w:rPr>
        <w:t>BCA  REQUIREMENTS</w:t>
      </w:r>
    </w:p>
    <w:p w14:paraId="017D589E" w14:textId="77777777" w:rsidR="0097593D" w:rsidRPr="0097593D" w:rsidRDefault="0097593D" w:rsidP="0097593D">
      <w:pPr>
        <w:spacing w:after="0" w:line="240" w:lineRule="auto"/>
        <w:rPr>
          <w:rFonts w:ascii="Arial" w:eastAsia="Times New Roman" w:hAnsi="Arial" w:cs="Arial"/>
          <w:b/>
          <w:u w:val="single"/>
          <w:lang w:val="en-GB"/>
        </w:rPr>
      </w:pPr>
    </w:p>
    <w:p w14:paraId="40BD4817" w14:textId="77777777" w:rsidR="0097593D" w:rsidRPr="0097593D" w:rsidRDefault="0097593D" w:rsidP="0097593D">
      <w:pPr>
        <w:spacing w:after="0" w:line="240" w:lineRule="auto"/>
        <w:rPr>
          <w:rFonts w:ascii="Arial" w:eastAsia="Times New Roman" w:hAnsi="Arial" w:cs="Arial"/>
          <w:b/>
          <w:color w:val="4472C4"/>
          <w:lang w:val="en-US"/>
        </w:rPr>
      </w:pPr>
      <w:r w:rsidRPr="0097593D">
        <w:rPr>
          <w:rFonts w:ascii="Arial" w:eastAsia="Times New Roman" w:hAnsi="Arial" w:cs="Arial"/>
          <w:b/>
          <w:color w:val="4472C4"/>
          <w:lang w:val="en-US"/>
        </w:rPr>
        <w:t>a) Building Description of Development</w:t>
      </w:r>
    </w:p>
    <w:p w14:paraId="38837805" w14:textId="77777777" w:rsidR="0097593D" w:rsidRPr="0097593D" w:rsidRDefault="0097593D" w:rsidP="0097593D">
      <w:pPr>
        <w:spacing w:after="0" w:line="240" w:lineRule="auto"/>
        <w:jc w:val="both"/>
        <w:rPr>
          <w:rFonts w:ascii="Arial" w:eastAsia="Times New Roman" w:hAnsi="Arial" w:cs="Arial"/>
          <w:b/>
          <w:u w:val="single"/>
          <w:lang w:val="en-GB"/>
        </w:rPr>
      </w:pPr>
    </w:p>
    <w:p w14:paraId="26A018B5"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lang w:val="en-GB"/>
        </w:rPr>
        <w:t>The applicant seeks development consent to undertake alterations and additions to the existing buildings located at Oakes Oval and Crozier Field as follows</w:t>
      </w:r>
      <w:r w:rsidRPr="0097593D">
        <w:rPr>
          <w:rFonts w:ascii="Arial" w:eastAsia="Times New Roman" w:hAnsi="Arial" w:cs="Arial"/>
          <w:b/>
          <w:bCs/>
          <w:lang w:val="en-GB"/>
        </w:rPr>
        <w:t xml:space="preserve">: </w:t>
      </w:r>
    </w:p>
    <w:p w14:paraId="66E096C4"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lastRenderedPageBreak/>
        <w:t xml:space="preserve">1)  the erection of a new multi-use building (tidal building) between Oakes Oval and Crozier Field, comprising a range of medical facility spaces, player and official change rooms, amenities, meeting rooms and rooftop terrace; </w:t>
      </w:r>
    </w:p>
    <w:p w14:paraId="5104D430"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414D205C"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 xml:space="preserve">3)  a new 140 seat prefabricated grandstand for Oakes Oval; and </w:t>
      </w:r>
    </w:p>
    <w:p w14:paraId="46DF4AFA"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1FD0F1FC" w14:textId="77777777" w:rsidR="0097593D" w:rsidRPr="0097593D" w:rsidRDefault="0097593D" w:rsidP="0097593D">
      <w:pPr>
        <w:spacing w:after="0" w:line="240" w:lineRule="auto"/>
        <w:rPr>
          <w:rFonts w:ascii="Arial" w:eastAsia="Times New Roman" w:hAnsi="Arial" w:cs="Arial"/>
          <w:b/>
          <w:color w:val="4472C4"/>
          <w:lang w:val="en-US"/>
        </w:rPr>
      </w:pPr>
    </w:p>
    <w:p w14:paraId="2DE00EBD" w14:textId="77777777" w:rsidR="0097593D" w:rsidRPr="0097593D" w:rsidRDefault="0097593D" w:rsidP="0097593D">
      <w:pPr>
        <w:spacing w:after="0" w:line="240" w:lineRule="auto"/>
        <w:rPr>
          <w:rFonts w:ascii="Arial" w:eastAsia="Times New Roman" w:hAnsi="Arial" w:cs="Arial"/>
          <w:b/>
          <w:color w:val="4472C4"/>
          <w:lang w:val="en-GB"/>
        </w:rPr>
      </w:pPr>
      <w:r w:rsidRPr="0097593D">
        <w:rPr>
          <w:rFonts w:ascii="Arial" w:eastAsia="Times New Roman" w:hAnsi="Arial" w:cs="Arial"/>
          <w:b/>
          <w:color w:val="4472C4"/>
          <w:lang w:val="en-GB"/>
        </w:rPr>
        <w:t>b) BCA Assessment</w:t>
      </w:r>
    </w:p>
    <w:p w14:paraId="07A2395D" w14:textId="77777777" w:rsidR="0097593D" w:rsidRPr="0097593D" w:rsidRDefault="0097593D" w:rsidP="0097593D">
      <w:pPr>
        <w:spacing w:after="0" w:line="276" w:lineRule="auto"/>
        <w:rPr>
          <w:rFonts w:ascii="Arial" w:eastAsia="Times New Roman" w:hAnsi="Arial" w:cs="Arial"/>
          <w:b/>
          <w:lang w:val="en-US"/>
        </w:rPr>
      </w:pPr>
      <w:r w:rsidRPr="0097593D">
        <w:rPr>
          <w:rFonts w:ascii="Arial" w:eastAsia="Times New Roman" w:hAnsi="Arial" w:cs="Arial"/>
          <w:b/>
          <w:lang w:val="en-US"/>
        </w:rPr>
        <w:t>i)  Building Description</w:t>
      </w:r>
    </w:p>
    <w:p w14:paraId="757F49F2" w14:textId="77777777" w:rsidR="0097593D" w:rsidRPr="0097593D" w:rsidRDefault="0097593D" w:rsidP="0097593D">
      <w:pPr>
        <w:spacing w:after="0" w:line="276" w:lineRule="auto"/>
        <w:rPr>
          <w:rFonts w:ascii="Arial" w:eastAsia="Times New Roman" w:hAnsi="Arial" w:cs="Arial"/>
          <w:b/>
          <w:lang w:val="en-US"/>
        </w:rPr>
      </w:pPr>
    </w:p>
    <w:p w14:paraId="2F44CCB7"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b/>
          <w:lang w:val="en-US"/>
        </w:rPr>
        <w:tab/>
        <w:t xml:space="preserve">Building Classification   </w:t>
      </w:r>
      <w:r w:rsidRPr="0097593D">
        <w:rPr>
          <w:rFonts w:ascii="Arial" w:eastAsia="Times New Roman" w:hAnsi="Arial" w:cs="Arial"/>
          <w:lang w:val="en-US"/>
        </w:rPr>
        <w:t>Gordon Pavilion –Class 9b</w:t>
      </w:r>
    </w:p>
    <w:p w14:paraId="7D6E4F6F"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Crozier Pavilion – Class 9b</w:t>
      </w:r>
    </w:p>
    <w:p w14:paraId="0BEA560E"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Tidal Pavilion – Class 9b</w:t>
      </w:r>
    </w:p>
    <w:p w14:paraId="37F40CF6"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New grandstand – Class 9b</w:t>
      </w:r>
    </w:p>
    <w:p w14:paraId="28A203D9" w14:textId="77777777" w:rsidR="0097593D" w:rsidRPr="0097593D" w:rsidRDefault="0097593D" w:rsidP="0097593D">
      <w:pPr>
        <w:tabs>
          <w:tab w:val="left" w:pos="284"/>
        </w:tabs>
        <w:spacing w:after="0" w:line="276" w:lineRule="auto"/>
        <w:rPr>
          <w:rFonts w:ascii="Arial" w:eastAsia="Times New Roman" w:hAnsi="Arial" w:cs="Arial"/>
          <w:lang w:val="en-US"/>
        </w:rPr>
      </w:pPr>
    </w:p>
    <w:p w14:paraId="6A7A646F"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b/>
          <w:lang w:val="en-US"/>
        </w:rPr>
        <w:t>Effective Height</w:t>
      </w:r>
      <w:r w:rsidRPr="0097593D">
        <w:rPr>
          <w:rFonts w:ascii="Arial" w:eastAsia="Times New Roman" w:hAnsi="Arial" w:cs="Arial"/>
          <w:b/>
          <w:lang w:val="en-US"/>
        </w:rPr>
        <w:tab/>
        <w:t xml:space="preserve">           </w:t>
      </w:r>
      <w:r w:rsidRPr="0097593D">
        <w:rPr>
          <w:rFonts w:ascii="Arial" w:eastAsia="Times New Roman" w:hAnsi="Arial" w:cs="Arial"/>
          <w:lang w:val="en-US"/>
        </w:rPr>
        <w:t>The effective height of the existing buildings are less than 25 metres</w:t>
      </w:r>
    </w:p>
    <w:p w14:paraId="746BF6E6" w14:textId="77777777" w:rsidR="0097593D" w:rsidRPr="0097593D" w:rsidRDefault="0097593D" w:rsidP="0097593D">
      <w:pPr>
        <w:tabs>
          <w:tab w:val="left" w:pos="284"/>
        </w:tabs>
        <w:spacing w:after="0" w:line="276" w:lineRule="auto"/>
        <w:rPr>
          <w:rFonts w:ascii="Arial" w:eastAsia="Times New Roman" w:hAnsi="Arial" w:cs="Arial"/>
          <w:lang w:val="en-US"/>
        </w:rPr>
      </w:pPr>
    </w:p>
    <w:p w14:paraId="6CEBCA11"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b/>
          <w:lang w:val="en-US"/>
        </w:rPr>
        <w:t>Rise in Storeys</w:t>
      </w:r>
      <w:r w:rsidRPr="0097593D">
        <w:rPr>
          <w:rFonts w:ascii="Arial" w:eastAsia="Times New Roman" w:hAnsi="Arial" w:cs="Arial"/>
          <w:b/>
          <w:lang w:val="en-US"/>
        </w:rPr>
        <w:tab/>
        <w:t xml:space="preserve">           </w:t>
      </w:r>
      <w:r w:rsidRPr="0097593D">
        <w:rPr>
          <w:rFonts w:ascii="Arial" w:eastAsia="Times New Roman" w:hAnsi="Arial" w:cs="Arial"/>
          <w:lang w:val="en-US"/>
        </w:rPr>
        <w:t>The buildings have a rise in storeys of two (2)</w:t>
      </w:r>
    </w:p>
    <w:p w14:paraId="2CB3D966" w14:textId="77777777" w:rsidR="0097593D" w:rsidRPr="0097593D" w:rsidRDefault="0097593D" w:rsidP="0097593D">
      <w:pPr>
        <w:tabs>
          <w:tab w:val="left" w:pos="284"/>
        </w:tabs>
        <w:spacing w:after="0" w:line="276" w:lineRule="auto"/>
        <w:rPr>
          <w:rFonts w:ascii="Arial" w:eastAsia="Times New Roman" w:hAnsi="Arial" w:cs="Arial"/>
          <w:lang w:val="en-US"/>
        </w:rPr>
      </w:pPr>
    </w:p>
    <w:p w14:paraId="0AA7F533"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b/>
          <w:lang w:val="en-US"/>
        </w:rPr>
        <w:t xml:space="preserve">Type of Construction   </w:t>
      </w:r>
      <w:r w:rsidRPr="0097593D">
        <w:rPr>
          <w:rFonts w:ascii="Arial" w:eastAsia="Times New Roman" w:hAnsi="Arial" w:cs="Arial"/>
          <w:lang w:val="en-US"/>
        </w:rPr>
        <w:t xml:space="preserve">   Gordon Pavilion –Type B</w:t>
      </w:r>
    </w:p>
    <w:p w14:paraId="68766284"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Crozier Pavilion – Type B</w:t>
      </w:r>
    </w:p>
    <w:p w14:paraId="20AE5C9D"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Tidal Pavilion – Type B</w:t>
      </w:r>
    </w:p>
    <w:p w14:paraId="5C23B3C6"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New grandstand – Type C</w:t>
      </w:r>
    </w:p>
    <w:p w14:paraId="60B48A5F" w14:textId="77777777" w:rsidR="0097593D" w:rsidRPr="0097593D" w:rsidRDefault="0097593D" w:rsidP="0097593D">
      <w:pPr>
        <w:tabs>
          <w:tab w:val="left" w:pos="284"/>
        </w:tabs>
        <w:spacing w:after="0" w:line="276" w:lineRule="auto"/>
        <w:rPr>
          <w:rFonts w:ascii="Arial" w:eastAsia="Times New Roman" w:hAnsi="Arial" w:cs="Arial"/>
          <w:lang w:val="en-US"/>
        </w:rPr>
      </w:pPr>
    </w:p>
    <w:p w14:paraId="092D3761"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b/>
          <w:lang w:val="en-GB"/>
        </w:rPr>
        <w:t xml:space="preserve">     Floor area                        </w:t>
      </w:r>
      <w:r w:rsidRPr="0097593D">
        <w:rPr>
          <w:rFonts w:ascii="Arial" w:eastAsia="Times New Roman" w:hAnsi="Arial" w:cs="Arial"/>
          <w:lang w:val="en-US"/>
        </w:rPr>
        <w:t>Gordon Pavilion – &lt; 5,500m</w:t>
      </w:r>
      <w:r w:rsidRPr="0097593D">
        <w:rPr>
          <w:rFonts w:ascii="Arial" w:eastAsia="Times New Roman" w:hAnsi="Arial" w:cs="Arial"/>
          <w:vertAlign w:val="superscript"/>
          <w:lang w:val="en-US"/>
        </w:rPr>
        <w:t>2</w:t>
      </w:r>
    </w:p>
    <w:p w14:paraId="26B2480D"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Crozier Pavilion – &lt; 5,500m</w:t>
      </w:r>
      <w:r w:rsidRPr="0097593D">
        <w:rPr>
          <w:rFonts w:ascii="Arial" w:eastAsia="Times New Roman" w:hAnsi="Arial" w:cs="Arial"/>
          <w:vertAlign w:val="superscript"/>
          <w:lang w:val="en-US"/>
        </w:rPr>
        <w:t>2</w:t>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p>
    <w:p w14:paraId="2082DCF6"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Tidal Pavilion – &lt; 5,500m</w:t>
      </w:r>
      <w:r w:rsidRPr="0097593D">
        <w:rPr>
          <w:rFonts w:ascii="Arial" w:eastAsia="Times New Roman" w:hAnsi="Arial" w:cs="Arial"/>
          <w:vertAlign w:val="superscript"/>
          <w:lang w:val="en-US"/>
        </w:rPr>
        <w:t>2</w:t>
      </w:r>
    </w:p>
    <w:p w14:paraId="576392B9"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r>
      <w:r w:rsidRPr="0097593D">
        <w:rPr>
          <w:rFonts w:ascii="Arial" w:eastAsia="Times New Roman" w:hAnsi="Arial" w:cs="Arial"/>
          <w:lang w:val="en-US"/>
        </w:rPr>
        <w:tab/>
        <w:t>New grandstand – &lt; 3,000m</w:t>
      </w:r>
      <w:r w:rsidRPr="0097593D">
        <w:rPr>
          <w:rFonts w:ascii="Arial" w:eastAsia="Times New Roman" w:hAnsi="Arial" w:cs="Arial"/>
          <w:vertAlign w:val="superscript"/>
          <w:lang w:val="en-US"/>
        </w:rPr>
        <w:t>2</w:t>
      </w:r>
    </w:p>
    <w:p w14:paraId="22009661" w14:textId="77777777" w:rsidR="0097593D" w:rsidRPr="0097593D" w:rsidRDefault="0097593D" w:rsidP="0097593D">
      <w:pPr>
        <w:tabs>
          <w:tab w:val="left" w:pos="284"/>
        </w:tabs>
        <w:spacing w:after="0" w:line="240" w:lineRule="auto"/>
        <w:rPr>
          <w:rFonts w:ascii="Arial" w:eastAsia="Times New Roman" w:hAnsi="Arial" w:cs="Arial"/>
          <w:b/>
          <w:lang w:val="en-GB"/>
        </w:rPr>
      </w:pPr>
    </w:p>
    <w:p w14:paraId="0B95D28B" w14:textId="77777777" w:rsidR="0097593D" w:rsidRPr="0097593D" w:rsidRDefault="0097593D" w:rsidP="0097593D">
      <w:pPr>
        <w:tabs>
          <w:tab w:val="left" w:pos="284"/>
        </w:tabs>
        <w:spacing w:after="0" w:line="240" w:lineRule="auto"/>
        <w:rPr>
          <w:rFonts w:ascii="Arial" w:eastAsia="Times New Roman" w:hAnsi="Arial" w:cs="Arial"/>
          <w:lang w:val="en-GB"/>
        </w:rPr>
      </w:pPr>
      <w:r w:rsidRPr="0097593D">
        <w:rPr>
          <w:rFonts w:ascii="Arial" w:eastAsia="Times New Roman" w:hAnsi="Arial" w:cs="Arial"/>
          <w:b/>
          <w:lang w:val="en-GB"/>
        </w:rPr>
        <w:t>ii) Compliance with Fire Safety Provisions</w:t>
      </w:r>
    </w:p>
    <w:p w14:paraId="0DBAE708" w14:textId="77777777" w:rsidR="0097593D" w:rsidRPr="0097593D" w:rsidRDefault="0097593D" w:rsidP="0097593D">
      <w:pPr>
        <w:tabs>
          <w:tab w:val="left" w:pos="284"/>
        </w:tabs>
        <w:spacing w:after="0" w:line="276" w:lineRule="auto"/>
        <w:rPr>
          <w:rFonts w:ascii="Arial" w:eastAsia="Times New Roman" w:hAnsi="Arial" w:cs="Arial"/>
          <w:lang w:val="en-US"/>
        </w:rPr>
      </w:pPr>
      <w:r w:rsidRPr="0097593D">
        <w:rPr>
          <w:rFonts w:ascii="Arial" w:eastAsia="Times New Roman" w:hAnsi="Arial" w:cs="Arial"/>
          <w:lang w:val="en-GB"/>
        </w:rPr>
        <w:t xml:space="preserve">    Clause 94 of </w:t>
      </w:r>
      <w:r w:rsidRPr="0097593D">
        <w:rPr>
          <w:rFonts w:ascii="Arial" w:eastAsia="Times New Roman" w:hAnsi="Arial" w:cs="Arial"/>
          <w:i/>
          <w:lang w:val="en-GB"/>
        </w:rPr>
        <w:t>Environmental Planning &amp; Assessment Regulation</w:t>
      </w:r>
      <w:r w:rsidRPr="0097593D">
        <w:rPr>
          <w:rFonts w:ascii="Arial" w:eastAsia="Times New Roman" w:hAnsi="Arial" w:cs="Arial"/>
          <w:lang w:val="en-GB"/>
        </w:rPr>
        <w:t xml:space="preserve"> 2000, states that </w:t>
      </w:r>
      <w:r w:rsidRPr="0097593D">
        <w:rPr>
          <w:rFonts w:ascii="Arial" w:eastAsia="Times New Roman" w:hAnsi="Arial" w:cs="Arial"/>
          <w:vanish/>
          <w:lang w:val="en-GB"/>
        </w:rPr>
        <w:t>11 Bridge Street NORTH LISMORE Development Application Referral Memo for Building Conditions 1306 Change of Use to provide expanded use of the Winsome Hotel</w:t>
      </w:r>
    </w:p>
    <w:p w14:paraId="563DCACA" w14:textId="77777777" w:rsidR="0097593D" w:rsidRPr="0097593D" w:rsidRDefault="0097593D" w:rsidP="0097593D">
      <w:pPr>
        <w:tabs>
          <w:tab w:val="left" w:pos="567"/>
        </w:tabs>
        <w:spacing w:after="0" w:line="240" w:lineRule="auto"/>
        <w:ind w:left="993" w:hanging="426"/>
        <w:rPr>
          <w:rFonts w:ascii="Arial" w:eastAsia="Times New Roman" w:hAnsi="Arial" w:cs="Arial"/>
          <w:lang w:val="en-US"/>
        </w:rPr>
      </w:pPr>
      <w:r w:rsidRPr="0097593D">
        <w:rPr>
          <w:rFonts w:ascii="Arial" w:eastAsia="Times New Roman" w:hAnsi="Arial" w:cs="Arial"/>
          <w:lang w:val="en-US"/>
        </w:rPr>
        <w:t>(1)  This clause applies to a development application for development involving the rebuilding, alteration, enlargement or extension of an existing building where:</w:t>
      </w:r>
    </w:p>
    <w:p w14:paraId="1B9979A8" w14:textId="77777777" w:rsidR="0097593D" w:rsidRPr="0097593D" w:rsidRDefault="0097593D" w:rsidP="0097593D">
      <w:pPr>
        <w:spacing w:after="0" w:line="240" w:lineRule="auto"/>
        <w:ind w:left="1276" w:hanging="425"/>
        <w:rPr>
          <w:rFonts w:ascii="Arial" w:eastAsia="Times New Roman" w:hAnsi="Arial" w:cs="Arial"/>
          <w:lang w:val="en-US"/>
        </w:rPr>
      </w:pPr>
      <w:r w:rsidRPr="0097593D">
        <w:rPr>
          <w:rFonts w:ascii="Arial" w:eastAsia="Times New Roman" w:hAnsi="Arial" w:cs="Arial"/>
          <w:lang w:val="en-US"/>
        </w:rPr>
        <w:t>(a)  the proposed building work, together with any other building work completed or authorised within the previous 3 years, represents more than half the total volume of the building, as it was before any such work was commenced, measured over its roof and external walls, or</w:t>
      </w:r>
    </w:p>
    <w:p w14:paraId="69DCE670" w14:textId="77777777" w:rsidR="0097593D" w:rsidRPr="0097593D" w:rsidRDefault="0097593D" w:rsidP="0097593D">
      <w:pPr>
        <w:spacing w:after="0" w:line="240" w:lineRule="auto"/>
        <w:ind w:left="720" w:firstLine="131"/>
        <w:rPr>
          <w:rFonts w:ascii="Arial" w:eastAsia="Times New Roman" w:hAnsi="Arial" w:cs="Arial"/>
          <w:lang w:val="en-US"/>
        </w:rPr>
      </w:pPr>
      <w:r w:rsidRPr="0097593D">
        <w:rPr>
          <w:rFonts w:ascii="Arial" w:eastAsia="Times New Roman" w:hAnsi="Arial" w:cs="Arial"/>
          <w:lang w:val="en-US"/>
        </w:rPr>
        <w:t xml:space="preserve"> (b)  the measures contained in the building are inadequate: </w:t>
      </w:r>
    </w:p>
    <w:p w14:paraId="5A8150AB" w14:textId="77777777" w:rsidR="0097593D" w:rsidRPr="0097593D" w:rsidRDefault="0097593D" w:rsidP="0097593D">
      <w:pPr>
        <w:spacing w:after="0" w:line="240" w:lineRule="auto"/>
        <w:ind w:left="1418" w:hanging="284"/>
        <w:rPr>
          <w:rFonts w:ascii="Arial" w:eastAsia="Times New Roman" w:hAnsi="Arial" w:cs="Arial"/>
          <w:lang w:val="en-US"/>
        </w:rPr>
      </w:pPr>
      <w:r w:rsidRPr="0097593D">
        <w:rPr>
          <w:rFonts w:ascii="Arial" w:eastAsia="Times New Roman" w:hAnsi="Arial" w:cs="Arial"/>
          <w:lang w:val="en-US"/>
        </w:rPr>
        <w:t>(i)  to protect persons using the building, and to facilitate their egress from the building, in the event of fire, or</w:t>
      </w:r>
    </w:p>
    <w:p w14:paraId="2E00A53C" w14:textId="77777777" w:rsidR="0097593D" w:rsidRPr="0097593D" w:rsidRDefault="0097593D" w:rsidP="0097593D">
      <w:pPr>
        <w:spacing w:after="0" w:line="240" w:lineRule="auto"/>
        <w:ind w:firstLine="1134"/>
        <w:rPr>
          <w:rFonts w:ascii="Arial" w:eastAsia="Times New Roman" w:hAnsi="Arial" w:cs="Arial"/>
          <w:lang w:val="en-US"/>
        </w:rPr>
      </w:pPr>
      <w:r w:rsidRPr="0097593D">
        <w:rPr>
          <w:rFonts w:ascii="Arial" w:eastAsia="Times New Roman" w:hAnsi="Arial" w:cs="Arial"/>
          <w:lang w:val="en-US"/>
        </w:rPr>
        <w:t>(ii) to restrict the spread of fire from the building to other buildings nearby,</w:t>
      </w:r>
    </w:p>
    <w:p w14:paraId="69CFC4F6" w14:textId="77777777" w:rsidR="0097593D" w:rsidRPr="0097593D" w:rsidRDefault="0097593D" w:rsidP="0097593D">
      <w:pPr>
        <w:spacing w:after="0" w:line="240" w:lineRule="auto"/>
        <w:rPr>
          <w:rFonts w:ascii="Arial" w:eastAsia="Times New Roman" w:hAnsi="Arial" w:cs="Arial"/>
          <w:lang w:val="en-US"/>
        </w:rPr>
      </w:pPr>
    </w:p>
    <w:p w14:paraId="62C40D39" w14:textId="77777777" w:rsidR="0097593D" w:rsidRPr="0097593D" w:rsidRDefault="0097593D" w:rsidP="0097593D">
      <w:pPr>
        <w:spacing w:after="0" w:line="240" w:lineRule="auto"/>
        <w:ind w:left="993" w:hanging="426"/>
        <w:rPr>
          <w:rFonts w:ascii="Arial" w:eastAsia="Times New Roman" w:hAnsi="Arial" w:cs="Arial"/>
          <w:lang w:val="en-US"/>
        </w:rPr>
      </w:pPr>
      <w:r w:rsidRPr="0097593D">
        <w:rPr>
          <w:rFonts w:ascii="Arial" w:eastAsia="Times New Roman" w:hAnsi="Arial" w:cs="Arial"/>
          <w:lang w:val="en-US"/>
        </w:rPr>
        <w:t xml:space="preserve">(2)  In determining a development application to which this clause applies, a consent authority is to take into consideration whether it would be appropriate to require the existing building to be brought into total or partial conformity with the </w:t>
      </w:r>
      <w:r w:rsidRPr="0097593D">
        <w:rPr>
          <w:rFonts w:ascii="Arial" w:eastAsia="Times New Roman" w:hAnsi="Arial" w:cs="Arial"/>
          <w:i/>
          <w:iCs/>
          <w:lang w:val="en-US"/>
        </w:rPr>
        <w:t>Building Code of Australia</w:t>
      </w:r>
      <w:r w:rsidRPr="0097593D">
        <w:rPr>
          <w:rFonts w:ascii="Arial" w:eastAsia="Times New Roman" w:hAnsi="Arial" w:cs="Arial"/>
          <w:lang w:val="en-US"/>
        </w:rPr>
        <w:t>.</w:t>
      </w:r>
    </w:p>
    <w:p w14:paraId="163C2737" w14:textId="77777777" w:rsidR="0097593D" w:rsidRPr="0097593D" w:rsidRDefault="0097593D" w:rsidP="0097593D">
      <w:pPr>
        <w:spacing w:after="0" w:line="240" w:lineRule="auto"/>
        <w:rPr>
          <w:rFonts w:ascii="Arial" w:eastAsia="Times New Roman" w:hAnsi="Arial" w:cs="Arial"/>
          <w:lang w:val="en-GB"/>
        </w:rPr>
      </w:pPr>
    </w:p>
    <w:p w14:paraId="1CB924DA" w14:textId="77777777" w:rsidR="0097593D" w:rsidRPr="0097593D" w:rsidRDefault="0097593D" w:rsidP="0097593D">
      <w:pPr>
        <w:tabs>
          <w:tab w:val="left" w:pos="284"/>
        </w:tabs>
        <w:spacing w:after="0" w:line="240" w:lineRule="auto"/>
        <w:rPr>
          <w:rFonts w:ascii="Arial" w:eastAsia="Times New Roman" w:hAnsi="Arial" w:cs="Arial"/>
          <w:b/>
          <w:bCs/>
          <w:lang w:val="en-GB"/>
        </w:rPr>
      </w:pPr>
      <w:r w:rsidRPr="0097593D">
        <w:rPr>
          <w:rFonts w:ascii="Arial" w:eastAsia="Times New Roman" w:hAnsi="Arial" w:cs="Arial"/>
          <w:lang w:val="en-GB"/>
        </w:rPr>
        <w:tab/>
      </w:r>
      <w:r w:rsidRPr="0097593D">
        <w:rPr>
          <w:rFonts w:ascii="Arial" w:eastAsia="Times New Roman" w:hAnsi="Arial" w:cs="Arial"/>
          <w:b/>
          <w:bCs/>
          <w:lang w:val="en-GB"/>
        </w:rPr>
        <w:t>Comment</w:t>
      </w:r>
    </w:p>
    <w:p w14:paraId="05C777B2"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 xml:space="preserve">The proposed building works associated with the existing Gordon Pavilion will involve the gutting of the majority of the first floor and then reconstructing the sanitary facilities with a new accessible sanitary facility, two new external stairways (existing ones are to be demolished), internal refurbishments in the kitchen and bar and the repositioning of the internal fire hose reel from being adjacent to the northern exit to now located adjacent to the southern exit. </w:t>
      </w:r>
    </w:p>
    <w:p w14:paraId="5047997E" w14:textId="77777777" w:rsidR="0097593D" w:rsidRPr="0097593D" w:rsidRDefault="0097593D" w:rsidP="0097593D">
      <w:pPr>
        <w:tabs>
          <w:tab w:val="left" w:pos="284"/>
        </w:tabs>
        <w:spacing w:after="0" w:line="240" w:lineRule="auto"/>
        <w:rPr>
          <w:rFonts w:ascii="Arial" w:eastAsia="Times New Roman" w:hAnsi="Arial" w:cs="Arial"/>
          <w:bCs/>
          <w:lang w:val="en-GB"/>
        </w:rPr>
      </w:pPr>
    </w:p>
    <w:p w14:paraId="65D84898"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Accessible access is provided to the first floor of the Gordon Pavilion by a lift. It is now proposed to install an accessible sanitary facility at the first-floor level which will now provide equity for the provision of sanitary facilities.</w:t>
      </w:r>
    </w:p>
    <w:p w14:paraId="3565D68C"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However, the submittal architectural plans make no mention for the provision of specific wheelchair seating spaces, which are required to be provided by Clause D3.9 and Table D3.9 of the NCC Vol. 1 – BCA 2019. A condition is to be placed upon the Consent requiring that wheelchair seating spaces be provided within the first-floor level of the Gordon Pavilion building.</w:t>
      </w:r>
    </w:p>
    <w:p w14:paraId="1EE47ED8"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p>
    <w:p w14:paraId="3EE2F0F9"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The refurbishment works for the remainder of the Gordon Pavilion will be required to comply with the relevant clauses of the NCC Vol. 1 – BCA 2019.</w:t>
      </w:r>
    </w:p>
    <w:p w14:paraId="23434565"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p>
    <w:p w14:paraId="66C9EB5C"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The works associated with the existing Crozier Pavilion will involve the removal of the ground floor amenities and change rooms attached to the western elevation, the removal of the media box to allow for the construction of additional seating and the removal of the western wall sheeting and some of the top tiers of seating to allow for the provision of wheelchair seating spaces as well as providing the connection with the proposed Tidal Pavilion.</w:t>
      </w:r>
    </w:p>
    <w:p w14:paraId="6B57270C"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p>
    <w:p w14:paraId="0981F684" w14:textId="77777777" w:rsidR="0097593D" w:rsidRPr="0097593D" w:rsidRDefault="0097593D" w:rsidP="0097593D">
      <w:pPr>
        <w:tabs>
          <w:tab w:val="left" w:pos="284"/>
        </w:tabs>
        <w:spacing w:after="0" w:line="240" w:lineRule="auto"/>
        <w:ind w:left="284"/>
        <w:rPr>
          <w:rFonts w:ascii="Arial" w:eastAsia="Times New Roman" w:hAnsi="Arial" w:cs="Arial"/>
          <w:bCs/>
          <w:lang w:val="en-GB"/>
        </w:rPr>
      </w:pPr>
      <w:r w:rsidRPr="0097593D">
        <w:rPr>
          <w:rFonts w:ascii="Arial" w:eastAsia="Times New Roman" w:hAnsi="Arial" w:cs="Arial"/>
          <w:bCs/>
          <w:lang w:val="en-GB"/>
        </w:rPr>
        <w:t>As these works are linked to the construction of the new Tidal Pavilion, all works will be required to comply with the relevant clauses of the NCC Vol. 1 – BCA 2019.</w:t>
      </w:r>
    </w:p>
    <w:p w14:paraId="59DAE2DE" w14:textId="77777777" w:rsidR="0097593D" w:rsidRPr="0097593D" w:rsidRDefault="0097593D" w:rsidP="0097593D">
      <w:pPr>
        <w:spacing w:after="0" w:line="240" w:lineRule="auto"/>
        <w:rPr>
          <w:rFonts w:ascii="Arial" w:eastAsia="Times New Roman" w:hAnsi="Arial" w:cs="Arial"/>
          <w:b/>
          <w:color w:val="4472C4"/>
          <w:lang w:val="en-GB"/>
        </w:rPr>
      </w:pPr>
    </w:p>
    <w:p w14:paraId="3D3E5257" w14:textId="77777777" w:rsidR="0097593D" w:rsidRPr="0097593D" w:rsidRDefault="0097593D" w:rsidP="0097593D">
      <w:pPr>
        <w:spacing w:after="0" w:line="240" w:lineRule="auto"/>
        <w:rPr>
          <w:rFonts w:ascii="Arial" w:eastAsia="Times New Roman" w:hAnsi="Arial" w:cs="Arial"/>
          <w:b/>
          <w:color w:val="4472C4"/>
          <w:lang w:val="en-US"/>
        </w:rPr>
      </w:pPr>
      <w:r w:rsidRPr="0097593D">
        <w:rPr>
          <w:rFonts w:ascii="Arial" w:eastAsia="Times New Roman" w:hAnsi="Arial" w:cs="Arial"/>
          <w:b/>
          <w:color w:val="4472C4"/>
          <w:lang w:val="en-US"/>
        </w:rPr>
        <w:t xml:space="preserve"> </w:t>
      </w:r>
      <w:r w:rsidRPr="0097593D">
        <w:rPr>
          <w:rFonts w:ascii="Arial" w:eastAsia="Times New Roman" w:hAnsi="Arial" w:cs="Arial"/>
          <w:b/>
          <w:lang w:val="en-US"/>
        </w:rPr>
        <w:t>iii) Assessment</w:t>
      </w:r>
    </w:p>
    <w:p w14:paraId="1AE99878" w14:textId="77777777" w:rsidR="0097593D" w:rsidRPr="0097593D" w:rsidRDefault="0097593D" w:rsidP="0097593D">
      <w:pPr>
        <w:spacing w:after="0" w:line="240" w:lineRule="auto"/>
        <w:ind w:left="284"/>
        <w:rPr>
          <w:rFonts w:ascii="Arial" w:eastAsia="Times New Roman" w:hAnsi="Arial" w:cs="Arial"/>
          <w:lang w:val="en-US"/>
        </w:rPr>
      </w:pPr>
      <w:r w:rsidRPr="0097593D">
        <w:rPr>
          <w:rFonts w:ascii="Arial" w:eastAsia="Times New Roman" w:hAnsi="Arial" w:cs="Arial"/>
          <w:lang w:val="en-US"/>
        </w:rPr>
        <w:t xml:space="preserve">A preliminary assessment of the proposed Tidal Pavilion development against the requirements of the National Construction Code Vol. 1 – Building Code of Australia 2019, as detailed in the following Table.    </w:t>
      </w:r>
    </w:p>
    <w:p w14:paraId="0E8AE44D" w14:textId="77777777" w:rsidR="0097593D" w:rsidRPr="0097593D" w:rsidRDefault="0097593D" w:rsidP="0097593D">
      <w:pPr>
        <w:spacing w:after="0" w:line="240" w:lineRule="auto"/>
        <w:rPr>
          <w:rFonts w:ascii="Arial" w:eastAsia="Times New Roman" w:hAnsi="Arial" w:cs="Arial"/>
          <w:lang w:val="en-US"/>
        </w:rPr>
      </w:pPr>
    </w:p>
    <w:p w14:paraId="01651400" w14:textId="77777777" w:rsidR="0097593D" w:rsidRPr="0097593D" w:rsidRDefault="0097593D" w:rsidP="0097593D">
      <w:pPr>
        <w:spacing w:after="0" w:line="240" w:lineRule="auto"/>
        <w:ind w:left="284"/>
        <w:rPr>
          <w:rFonts w:ascii="Arial" w:eastAsia="Times New Roman" w:hAnsi="Arial" w:cs="Arial"/>
          <w:lang w:val="en-US"/>
        </w:rPr>
      </w:pPr>
      <w:r w:rsidRPr="0097593D">
        <w:rPr>
          <w:rFonts w:ascii="Arial" w:eastAsia="Times New Roman" w:hAnsi="Arial" w:cs="Arial"/>
          <w:lang w:val="en-US"/>
        </w:rPr>
        <w:t>A detailed examination of the application will be required to be undertaken as part of the assessment process for the issue of a Construction Certificate by the Principal Certifier.</w:t>
      </w:r>
    </w:p>
    <w:p w14:paraId="1DBCF60E" w14:textId="77777777" w:rsidR="0097593D" w:rsidRPr="0097593D" w:rsidRDefault="0097593D" w:rsidP="0097593D">
      <w:pPr>
        <w:spacing w:after="0" w:line="240" w:lineRule="auto"/>
        <w:rPr>
          <w:rFonts w:ascii="Arial" w:eastAsia="Times New Roman" w:hAnsi="Arial" w:cs="Arial"/>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704"/>
        <w:gridCol w:w="713"/>
        <w:gridCol w:w="709"/>
        <w:gridCol w:w="4819"/>
      </w:tblGrid>
      <w:tr w:rsidR="0097593D" w:rsidRPr="0097593D" w14:paraId="08B41D3F" w14:textId="77777777" w:rsidTr="006938E2">
        <w:tc>
          <w:tcPr>
            <w:tcW w:w="10314" w:type="dxa"/>
            <w:gridSpan w:val="5"/>
            <w:shd w:val="clear" w:color="auto" w:fill="EE0000"/>
          </w:tcPr>
          <w:p w14:paraId="75383773" w14:textId="77777777" w:rsidR="0097593D" w:rsidRPr="0097593D" w:rsidRDefault="0097593D" w:rsidP="0097593D">
            <w:pPr>
              <w:spacing w:after="0" w:line="360" w:lineRule="auto"/>
              <w:ind w:right="425"/>
              <w:rPr>
                <w:rFonts w:ascii="Arial" w:eastAsia="Times New Roman" w:hAnsi="Arial" w:cs="Arial"/>
                <w:b/>
                <w:color w:val="000000"/>
                <w:sz w:val="24"/>
                <w:szCs w:val="24"/>
              </w:rPr>
            </w:pPr>
            <w:r w:rsidRPr="0097593D">
              <w:rPr>
                <w:rFonts w:ascii="Arial" w:eastAsia="Times New Roman" w:hAnsi="Arial" w:cs="Arial"/>
                <w:b/>
                <w:color w:val="000000"/>
                <w:sz w:val="24"/>
                <w:szCs w:val="24"/>
              </w:rPr>
              <w:t>BCA ASSESSMENT TABLE</w:t>
            </w:r>
          </w:p>
        </w:tc>
      </w:tr>
      <w:tr w:rsidR="0097593D" w:rsidRPr="0097593D" w14:paraId="411341F2" w14:textId="77777777" w:rsidTr="006938E2">
        <w:tc>
          <w:tcPr>
            <w:tcW w:w="3369" w:type="dxa"/>
            <w:shd w:val="clear" w:color="auto" w:fill="auto"/>
            <w:vAlign w:val="center"/>
          </w:tcPr>
          <w:p w14:paraId="00D2A952" w14:textId="77777777" w:rsidR="0097593D" w:rsidRPr="0097593D" w:rsidRDefault="0097593D" w:rsidP="0097593D">
            <w:pPr>
              <w:spacing w:after="0" w:line="240" w:lineRule="auto"/>
              <w:rPr>
                <w:rFonts w:ascii="Arial" w:eastAsia="Times New Roman" w:hAnsi="Arial" w:cs="Arial"/>
                <w:b/>
                <w:bCs/>
                <w:lang w:val="en-GB"/>
              </w:rPr>
            </w:pPr>
            <w:r w:rsidRPr="0097593D">
              <w:rPr>
                <w:rFonts w:ascii="Arial" w:eastAsia="Times New Roman" w:hAnsi="Arial" w:cs="Arial"/>
                <w:b/>
                <w:bCs/>
                <w:lang w:val="en-GB"/>
              </w:rPr>
              <w:t>Is proposal capable of complying with the following BCA requirements</w:t>
            </w:r>
          </w:p>
        </w:tc>
        <w:tc>
          <w:tcPr>
            <w:tcW w:w="704" w:type="dxa"/>
            <w:shd w:val="clear" w:color="auto" w:fill="auto"/>
          </w:tcPr>
          <w:p w14:paraId="2CB66171" w14:textId="77777777" w:rsidR="0097593D" w:rsidRPr="0097593D" w:rsidRDefault="0097593D" w:rsidP="0097593D">
            <w:pPr>
              <w:spacing w:after="0" w:line="240" w:lineRule="auto"/>
              <w:rPr>
                <w:rFonts w:ascii="Arial" w:eastAsia="Times New Roman" w:hAnsi="Arial" w:cs="Arial"/>
                <w:b/>
              </w:rPr>
            </w:pPr>
          </w:p>
          <w:p w14:paraId="6BC4FDCC"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Yes</w:t>
            </w:r>
          </w:p>
        </w:tc>
        <w:tc>
          <w:tcPr>
            <w:tcW w:w="713" w:type="dxa"/>
            <w:shd w:val="clear" w:color="auto" w:fill="auto"/>
          </w:tcPr>
          <w:p w14:paraId="7F4966F7" w14:textId="77777777" w:rsidR="0097593D" w:rsidRPr="0097593D" w:rsidRDefault="0097593D" w:rsidP="0097593D">
            <w:pPr>
              <w:spacing w:after="0" w:line="240" w:lineRule="auto"/>
              <w:rPr>
                <w:rFonts w:ascii="Arial" w:eastAsia="Times New Roman" w:hAnsi="Arial" w:cs="Arial"/>
                <w:b/>
              </w:rPr>
            </w:pPr>
          </w:p>
          <w:p w14:paraId="3E0010E2"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No</w:t>
            </w:r>
          </w:p>
        </w:tc>
        <w:tc>
          <w:tcPr>
            <w:tcW w:w="709" w:type="dxa"/>
            <w:shd w:val="clear" w:color="auto" w:fill="auto"/>
          </w:tcPr>
          <w:p w14:paraId="23949162" w14:textId="77777777" w:rsidR="0097593D" w:rsidRPr="0097593D" w:rsidRDefault="0097593D" w:rsidP="0097593D">
            <w:pPr>
              <w:spacing w:after="0" w:line="240" w:lineRule="auto"/>
              <w:rPr>
                <w:rFonts w:ascii="Arial" w:eastAsia="Times New Roman" w:hAnsi="Arial" w:cs="Arial"/>
                <w:b/>
              </w:rPr>
            </w:pPr>
          </w:p>
          <w:p w14:paraId="159A29EE"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N/A</w:t>
            </w:r>
          </w:p>
        </w:tc>
        <w:tc>
          <w:tcPr>
            <w:tcW w:w="4819" w:type="dxa"/>
            <w:shd w:val="clear" w:color="auto" w:fill="auto"/>
          </w:tcPr>
          <w:p w14:paraId="56475452" w14:textId="77777777" w:rsidR="0097593D" w:rsidRPr="0097593D" w:rsidRDefault="0097593D" w:rsidP="0097593D">
            <w:pPr>
              <w:spacing w:after="0" w:line="240" w:lineRule="auto"/>
              <w:rPr>
                <w:rFonts w:ascii="Arial" w:eastAsia="Times New Roman" w:hAnsi="Arial" w:cs="Arial"/>
                <w:b/>
              </w:rPr>
            </w:pPr>
          </w:p>
          <w:p w14:paraId="097AA4DC"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Comment</w:t>
            </w:r>
          </w:p>
        </w:tc>
      </w:tr>
      <w:tr w:rsidR="0097593D" w:rsidRPr="0097593D" w14:paraId="3AF69E75" w14:textId="77777777" w:rsidTr="006938E2">
        <w:tc>
          <w:tcPr>
            <w:tcW w:w="3369" w:type="dxa"/>
            <w:shd w:val="clear" w:color="auto" w:fill="auto"/>
            <w:vAlign w:val="center"/>
          </w:tcPr>
          <w:p w14:paraId="1AD5B955" w14:textId="77777777" w:rsidR="0097593D" w:rsidRPr="0097593D" w:rsidRDefault="0097593D" w:rsidP="0097593D">
            <w:pPr>
              <w:spacing w:after="0" w:line="240" w:lineRule="auto"/>
              <w:rPr>
                <w:rFonts w:ascii="Arial" w:eastAsia="Times New Roman" w:hAnsi="Arial" w:cs="Arial"/>
                <w:lang w:val="fr-FR"/>
              </w:rPr>
            </w:pPr>
            <w:r w:rsidRPr="0097593D">
              <w:rPr>
                <w:rFonts w:ascii="Arial" w:eastAsia="Times New Roman" w:hAnsi="Arial" w:cs="Arial"/>
                <w:lang w:val="fr-FR"/>
              </w:rPr>
              <w:t>Section B – Structure</w:t>
            </w:r>
          </w:p>
        </w:tc>
        <w:tc>
          <w:tcPr>
            <w:tcW w:w="704" w:type="dxa"/>
            <w:shd w:val="clear" w:color="auto" w:fill="auto"/>
          </w:tcPr>
          <w:p w14:paraId="1433B23F"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1E49CF7D"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10A9B585" w14:textId="77777777" w:rsidR="0097593D" w:rsidRPr="0097593D" w:rsidRDefault="0097593D" w:rsidP="0097593D">
            <w:pPr>
              <w:spacing w:after="0" w:line="240" w:lineRule="auto"/>
              <w:rPr>
                <w:rFonts w:ascii="Arial" w:eastAsia="Times New Roman" w:hAnsi="Arial" w:cs="Arial"/>
              </w:rPr>
            </w:pPr>
          </w:p>
        </w:tc>
        <w:tc>
          <w:tcPr>
            <w:tcW w:w="4819" w:type="dxa"/>
            <w:shd w:val="clear" w:color="auto" w:fill="auto"/>
          </w:tcPr>
          <w:p w14:paraId="59A57141" w14:textId="77777777" w:rsidR="0097593D" w:rsidRPr="0097593D" w:rsidRDefault="0097593D" w:rsidP="0097593D">
            <w:pPr>
              <w:spacing w:after="0" w:line="240" w:lineRule="auto"/>
              <w:rPr>
                <w:rFonts w:ascii="Arial" w:eastAsia="Times New Roman" w:hAnsi="Arial" w:cs="Arial"/>
              </w:rPr>
            </w:pPr>
          </w:p>
        </w:tc>
      </w:tr>
      <w:tr w:rsidR="0097593D" w:rsidRPr="0097593D" w14:paraId="7ABB09EC" w14:textId="77777777" w:rsidTr="006938E2">
        <w:tc>
          <w:tcPr>
            <w:tcW w:w="3369" w:type="dxa"/>
            <w:shd w:val="clear" w:color="auto" w:fill="auto"/>
            <w:vAlign w:val="center"/>
          </w:tcPr>
          <w:p w14:paraId="2229D229"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Section C - Fire resistance</w:t>
            </w:r>
          </w:p>
        </w:tc>
        <w:tc>
          <w:tcPr>
            <w:tcW w:w="704" w:type="dxa"/>
            <w:shd w:val="clear" w:color="auto" w:fill="auto"/>
          </w:tcPr>
          <w:p w14:paraId="397038B3" w14:textId="77777777" w:rsidR="0097593D" w:rsidRPr="0097593D" w:rsidRDefault="0097593D" w:rsidP="0097593D">
            <w:pPr>
              <w:spacing w:after="0" w:line="240" w:lineRule="auto"/>
              <w:rPr>
                <w:rFonts w:ascii="Arial" w:eastAsia="Times New Roman" w:hAnsi="Arial" w:cs="Arial"/>
              </w:rPr>
            </w:pPr>
          </w:p>
          <w:p w14:paraId="213C01A6" w14:textId="77777777" w:rsidR="0097593D" w:rsidRPr="0097593D" w:rsidRDefault="0097593D" w:rsidP="0097593D">
            <w:pPr>
              <w:spacing w:after="0" w:line="240" w:lineRule="auto"/>
              <w:rPr>
                <w:rFonts w:ascii="Arial" w:eastAsia="Times New Roman" w:hAnsi="Arial" w:cs="Arial"/>
              </w:rPr>
            </w:pPr>
          </w:p>
          <w:p w14:paraId="1617EFE2"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2F5A7BE2"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3D4F4B38" w14:textId="77777777" w:rsidR="0097593D" w:rsidRPr="0097593D" w:rsidRDefault="0097593D" w:rsidP="0097593D">
            <w:pPr>
              <w:spacing w:after="0" w:line="240" w:lineRule="auto"/>
              <w:rPr>
                <w:rFonts w:ascii="Arial" w:eastAsia="Times New Roman" w:hAnsi="Arial" w:cs="Arial"/>
              </w:rPr>
            </w:pPr>
          </w:p>
        </w:tc>
        <w:tc>
          <w:tcPr>
            <w:tcW w:w="4819" w:type="dxa"/>
            <w:shd w:val="clear" w:color="auto" w:fill="auto"/>
          </w:tcPr>
          <w:p w14:paraId="26056D13"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The Tidal Pavilion in general, due to its form of construction, with external walls either masonry or concrete block and floors of reinforced concrete is considered will generally meet the construction requirements of Table 4 (Type B) of Spec C1.1 of the BCA.</w:t>
            </w:r>
          </w:p>
          <w:p w14:paraId="3936418D" w14:textId="77777777" w:rsidR="0097593D" w:rsidRPr="0097593D" w:rsidRDefault="0097593D" w:rsidP="0097593D">
            <w:pPr>
              <w:spacing w:after="0" w:line="240" w:lineRule="auto"/>
              <w:rPr>
                <w:rFonts w:ascii="Arial" w:eastAsia="Times New Roman" w:hAnsi="Arial" w:cs="Arial"/>
                <w:lang w:val="en-GB"/>
              </w:rPr>
            </w:pPr>
          </w:p>
          <w:p w14:paraId="717D9B48"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lang w:val="en-GB"/>
              </w:rPr>
              <w:t xml:space="preserve">The new grandstand in general, due to its form of construction, is considered will generally </w:t>
            </w:r>
            <w:r w:rsidRPr="0097593D">
              <w:rPr>
                <w:rFonts w:ascii="Arial" w:eastAsia="Times New Roman" w:hAnsi="Arial" w:cs="Arial"/>
                <w:lang w:val="en-GB"/>
              </w:rPr>
              <w:lastRenderedPageBreak/>
              <w:t>meet the construction requirements of Table 5 (Type C) of Spec C1.1 of the BCA.</w:t>
            </w:r>
          </w:p>
        </w:tc>
      </w:tr>
      <w:tr w:rsidR="0097593D" w:rsidRPr="0097593D" w14:paraId="0292BDF3" w14:textId="77777777" w:rsidTr="006938E2">
        <w:tc>
          <w:tcPr>
            <w:tcW w:w="3369" w:type="dxa"/>
            <w:shd w:val="clear" w:color="auto" w:fill="auto"/>
            <w:vAlign w:val="center"/>
          </w:tcPr>
          <w:p w14:paraId="74788ACF" w14:textId="77777777" w:rsidR="0097593D" w:rsidRPr="0097593D" w:rsidRDefault="0097593D" w:rsidP="0097593D">
            <w:pPr>
              <w:spacing w:after="0" w:line="240" w:lineRule="auto"/>
              <w:ind w:left="772" w:hanging="772"/>
              <w:rPr>
                <w:rFonts w:ascii="Arial" w:eastAsia="Times New Roman" w:hAnsi="Arial" w:cs="Arial"/>
                <w:lang w:val="en-GB"/>
              </w:rPr>
            </w:pPr>
            <w:r w:rsidRPr="0097593D">
              <w:rPr>
                <w:rFonts w:ascii="Arial" w:eastAsia="Times New Roman" w:hAnsi="Arial" w:cs="Arial"/>
                <w:lang w:val="en-GB"/>
              </w:rPr>
              <w:lastRenderedPageBreak/>
              <w:t>Section D - Access and Egress</w:t>
            </w:r>
          </w:p>
        </w:tc>
        <w:tc>
          <w:tcPr>
            <w:tcW w:w="704" w:type="dxa"/>
            <w:shd w:val="clear" w:color="auto" w:fill="auto"/>
          </w:tcPr>
          <w:p w14:paraId="4F720C94" w14:textId="77777777" w:rsidR="0097593D" w:rsidRPr="0097593D" w:rsidRDefault="0097593D" w:rsidP="0097593D">
            <w:pPr>
              <w:spacing w:after="0" w:line="240" w:lineRule="auto"/>
              <w:rPr>
                <w:rFonts w:ascii="Arial" w:eastAsia="Times New Roman" w:hAnsi="Arial" w:cs="Arial"/>
              </w:rPr>
            </w:pPr>
          </w:p>
          <w:p w14:paraId="65595A76" w14:textId="77777777" w:rsidR="0097593D" w:rsidRPr="0097593D" w:rsidRDefault="0097593D" w:rsidP="0097593D">
            <w:pPr>
              <w:spacing w:after="0" w:line="240" w:lineRule="auto"/>
              <w:rPr>
                <w:rFonts w:ascii="Arial" w:eastAsia="Times New Roman" w:hAnsi="Arial" w:cs="Arial"/>
              </w:rPr>
            </w:pPr>
          </w:p>
          <w:p w14:paraId="2FF052C2" w14:textId="77777777" w:rsidR="0097593D" w:rsidRPr="0097593D" w:rsidRDefault="0097593D" w:rsidP="0097593D">
            <w:pPr>
              <w:spacing w:after="0" w:line="240" w:lineRule="auto"/>
              <w:rPr>
                <w:rFonts w:ascii="Arial" w:eastAsia="Times New Roman" w:hAnsi="Arial" w:cs="Arial"/>
              </w:rPr>
            </w:pPr>
          </w:p>
          <w:p w14:paraId="31A3B9EA" w14:textId="77777777" w:rsidR="0097593D" w:rsidRPr="0097593D" w:rsidRDefault="0097593D" w:rsidP="0097593D">
            <w:pPr>
              <w:spacing w:after="0" w:line="240" w:lineRule="auto"/>
              <w:rPr>
                <w:rFonts w:ascii="Arial" w:eastAsia="Times New Roman" w:hAnsi="Arial" w:cs="Arial"/>
              </w:rPr>
            </w:pPr>
          </w:p>
          <w:p w14:paraId="71200CE3"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759B5A38"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63E11CFD" w14:textId="77777777" w:rsidR="0097593D" w:rsidRPr="0097593D" w:rsidRDefault="0097593D" w:rsidP="0097593D">
            <w:pPr>
              <w:spacing w:after="0" w:line="240" w:lineRule="auto"/>
              <w:rPr>
                <w:rFonts w:ascii="Arial" w:eastAsia="Times New Roman" w:hAnsi="Arial" w:cs="Arial"/>
              </w:rPr>
            </w:pPr>
          </w:p>
        </w:tc>
        <w:tc>
          <w:tcPr>
            <w:tcW w:w="4819" w:type="dxa"/>
            <w:shd w:val="clear" w:color="auto" w:fill="auto"/>
          </w:tcPr>
          <w:p w14:paraId="4E21FF7C"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The proposed Tidal Pavilion and the new grandstand will generally satisfy the requirements for means of egress. </w:t>
            </w:r>
          </w:p>
          <w:p w14:paraId="09530F44"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For the Tidal Pavilion two sets of stairs are provided with one at the northern end and one at the southern end.</w:t>
            </w:r>
          </w:p>
          <w:p w14:paraId="527D67AA"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The new grandstand has two means of egress being a set of stairs at the northern elevation and an accessible access ramp at the southern elevation.</w:t>
            </w:r>
          </w:p>
          <w:p w14:paraId="2FFEB4EF" w14:textId="77777777" w:rsidR="0097593D" w:rsidRPr="0097593D" w:rsidRDefault="0097593D" w:rsidP="0097593D">
            <w:pPr>
              <w:spacing w:after="0" w:line="240" w:lineRule="auto"/>
              <w:rPr>
                <w:rFonts w:ascii="Arial" w:eastAsia="Times New Roman" w:hAnsi="Arial" w:cs="Arial"/>
                <w:lang w:val="en-GB"/>
              </w:rPr>
            </w:pPr>
          </w:p>
          <w:p w14:paraId="596FF5F0"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Access to the property is through a number of identified entrances (security gates) which are located around the perimeter of the sports ground. They also serve as required exits from the sports ground. How these exits will operate in an emergency will need to be assessed by the Principal Certifier prior to issuing a Construction Certificate.</w:t>
            </w:r>
          </w:p>
          <w:p w14:paraId="373ACC1C" w14:textId="77777777" w:rsidR="0097593D" w:rsidRPr="0097593D" w:rsidRDefault="0097593D" w:rsidP="0097593D">
            <w:pPr>
              <w:spacing w:after="0" w:line="240" w:lineRule="auto"/>
              <w:rPr>
                <w:rFonts w:ascii="Arial" w:eastAsia="Times New Roman" w:hAnsi="Arial" w:cs="Arial"/>
                <w:lang w:val="en-GB"/>
              </w:rPr>
            </w:pPr>
          </w:p>
          <w:p w14:paraId="65B5126E"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Part D3 Accessible Requirements</w:t>
            </w:r>
          </w:p>
          <w:p w14:paraId="6E90F201" w14:textId="77777777" w:rsidR="0097593D" w:rsidRPr="0097593D" w:rsidRDefault="0097593D" w:rsidP="0097593D">
            <w:pPr>
              <w:numPr>
                <w:ilvl w:val="0"/>
                <w:numId w:val="7"/>
              </w:numPr>
              <w:spacing w:after="0" w:line="240" w:lineRule="auto"/>
              <w:ind w:left="266" w:hanging="266"/>
              <w:rPr>
                <w:rFonts w:ascii="Arial" w:eastAsia="Times New Roman" w:hAnsi="Arial" w:cs="Arial"/>
                <w:lang w:val="en-GB"/>
              </w:rPr>
            </w:pPr>
            <w:r w:rsidRPr="0097593D">
              <w:rPr>
                <w:rFonts w:ascii="Arial" w:eastAsia="Times New Roman" w:hAnsi="Arial" w:cs="Arial"/>
                <w:lang w:val="en-GB"/>
              </w:rPr>
              <w:t>Clause D3.3</w:t>
            </w:r>
          </w:p>
          <w:p w14:paraId="49A10DB8"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r w:rsidRPr="0097593D">
              <w:rPr>
                <w:rFonts w:ascii="Arial" w:eastAsia="Times New Roman" w:hAnsi="Arial" w:cs="Arial"/>
                <w:lang w:val="en-GB" w:eastAsia="en-AU"/>
              </w:rPr>
              <w:t>Access to be constructed in accordance with AS1428.1 – 2009.</w:t>
            </w:r>
          </w:p>
          <w:p w14:paraId="42982156"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r w:rsidRPr="0097593D">
              <w:rPr>
                <w:rFonts w:ascii="Arial" w:eastAsia="Times New Roman" w:hAnsi="Arial" w:cs="Arial"/>
                <w:lang w:val="en-GB" w:eastAsia="en-AU"/>
              </w:rPr>
              <w:t>Accessible access to the first floor of each the buildings will be by via lifts and to the front row seating in the new grandstand by way of an accessible ramp.</w:t>
            </w:r>
          </w:p>
          <w:p w14:paraId="6143C3BF"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p>
          <w:p w14:paraId="7FB9589D"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r w:rsidRPr="0097593D">
              <w:rPr>
                <w:rFonts w:ascii="Arial" w:eastAsia="Times New Roman" w:hAnsi="Arial" w:cs="Arial"/>
                <w:lang w:val="en-GB" w:eastAsia="en-AU"/>
              </w:rPr>
              <w:t>Wheelchair seating spaces are to be provided in the Gordon Pavilion, Tidal Pavilion and Crozier Pavilion and the new grandstand in accordance with Clause D3.9 and Table D3.9.</w:t>
            </w:r>
          </w:p>
          <w:p w14:paraId="04898443"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p>
          <w:p w14:paraId="2AA3B052"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r w:rsidRPr="0097593D">
              <w:rPr>
                <w:rFonts w:ascii="Arial" w:eastAsia="Times New Roman" w:hAnsi="Arial" w:cs="Arial"/>
                <w:lang w:val="en-GB" w:eastAsia="en-AU"/>
              </w:rPr>
              <w:t>Accessible paths of travel from the lifts to the wheelchair seating spaces are to comply with AS 1428.1-2009.</w:t>
            </w:r>
          </w:p>
          <w:p w14:paraId="64AFF32F" w14:textId="77777777" w:rsidR="0097593D" w:rsidRPr="0097593D" w:rsidRDefault="0097593D" w:rsidP="0097593D">
            <w:pPr>
              <w:spacing w:after="0" w:line="240" w:lineRule="auto"/>
              <w:rPr>
                <w:rFonts w:ascii="Arial" w:eastAsia="Times New Roman" w:hAnsi="Arial" w:cs="Arial"/>
                <w:lang w:val="en-GB" w:eastAsia="en-AU"/>
              </w:rPr>
            </w:pPr>
          </w:p>
          <w:p w14:paraId="4D113128"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lang w:val="en-GB" w:eastAsia="en-AU"/>
              </w:rPr>
              <w:t>Appropriate conditions are to be imposed on the Development Consent to address these specific issues.</w:t>
            </w:r>
          </w:p>
          <w:p w14:paraId="2797B8A1" w14:textId="77777777" w:rsidR="0097593D" w:rsidRPr="0097593D" w:rsidRDefault="0097593D" w:rsidP="0097593D">
            <w:pPr>
              <w:spacing w:after="0" w:line="240" w:lineRule="auto"/>
              <w:jc w:val="center"/>
              <w:rPr>
                <w:rFonts w:ascii="Arial" w:eastAsia="Times New Roman" w:hAnsi="Arial" w:cs="Arial"/>
              </w:rPr>
            </w:pPr>
          </w:p>
        </w:tc>
      </w:tr>
      <w:tr w:rsidR="0097593D" w:rsidRPr="0097593D" w14:paraId="2F1DE57F" w14:textId="77777777" w:rsidTr="006938E2">
        <w:tc>
          <w:tcPr>
            <w:tcW w:w="3369" w:type="dxa"/>
            <w:shd w:val="clear" w:color="auto" w:fill="auto"/>
            <w:vAlign w:val="center"/>
          </w:tcPr>
          <w:p w14:paraId="528DD55D" w14:textId="77777777" w:rsidR="0097593D" w:rsidRPr="0097593D" w:rsidRDefault="0097593D" w:rsidP="0097593D">
            <w:pPr>
              <w:spacing w:after="0" w:line="240" w:lineRule="auto"/>
              <w:ind w:left="1134" w:hanging="1134"/>
              <w:rPr>
                <w:rFonts w:ascii="Arial" w:eastAsia="Times New Roman" w:hAnsi="Arial" w:cs="Arial"/>
                <w:lang w:val="en-GB"/>
              </w:rPr>
            </w:pPr>
            <w:r w:rsidRPr="0097593D">
              <w:rPr>
                <w:rFonts w:ascii="Arial" w:eastAsia="Times New Roman" w:hAnsi="Arial" w:cs="Arial"/>
                <w:lang w:val="en-GB"/>
              </w:rPr>
              <w:t xml:space="preserve">Section E - Services and Equipment </w:t>
            </w:r>
          </w:p>
        </w:tc>
        <w:tc>
          <w:tcPr>
            <w:tcW w:w="704" w:type="dxa"/>
            <w:shd w:val="clear" w:color="auto" w:fill="auto"/>
          </w:tcPr>
          <w:p w14:paraId="263F3292" w14:textId="77777777" w:rsidR="0097593D" w:rsidRPr="0097593D" w:rsidRDefault="0097593D" w:rsidP="0097593D">
            <w:pPr>
              <w:spacing w:after="0" w:line="240" w:lineRule="auto"/>
              <w:rPr>
                <w:rFonts w:ascii="Arial" w:eastAsia="Times New Roman" w:hAnsi="Arial" w:cs="Arial"/>
              </w:rPr>
            </w:pPr>
          </w:p>
          <w:p w14:paraId="6183D717"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19DF7535"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2CA042A7" w14:textId="77777777" w:rsidR="0097593D" w:rsidRPr="0097593D" w:rsidRDefault="0097593D" w:rsidP="0097593D">
            <w:pPr>
              <w:spacing w:after="0" w:line="240" w:lineRule="auto"/>
              <w:rPr>
                <w:rFonts w:ascii="Arial" w:eastAsia="Times New Roman" w:hAnsi="Arial" w:cs="Arial"/>
              </w:rPr>
            </w:pPr>
          </w:p>
        </w:tc>
        <w:tc>
          <w:tcPr>
            <w:tcW w:w="4819" w:type="dxa"/>
            <w:shd w:val="clear" w:color="auto" w:fill="auto"/>
          </w:tcPr>
          <w:p w14:paraId="1B29D6B0"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Fire safety measures to be determined by the Principal Certifier when assessing the Construction Certificate.</w:t>
            </w:r>
          </w:p>
        </w:tc>
      </w:tr>
      <w:tr w:rsidR="0097593D" w:rsidRPr="0097593D" w14:paraId="5D9A59C7" w14:textId="77777777" w:rsidTr="006938E2">
        <w:tc>
          <w:tcPr>
            <w:tcW w:w="3369" w:type="dxa"/>
            <w:shd w:val="clear" w:color="auto" w:fill="auto"/>
            <w:vAlign w:val="center"/>
          </w:tcPr>
          <w:p w14:paraId="28F9FE86"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Section F - Health and Amenity</w:t>
            </w:r>
          </w:p>
        </w:tc>
        <w:tc>
          <w:tcPr>
            <w:tcW w:w="704" w:type="dxa"/>
            <w:shd w:val="clear" w:color="auto" w:fill="auto"/>
          </w:tcPr>
          <w:p w14:paraId="19A615CD" w14:textId="77777777" w:rsidR="0097593D" w:rsidRPr="0097593D" w:rsidRDefault="0097593D" w:rsidP="0097593D">
            <w:pPr>
              <w:spacing w:after="0" w:line="240" w:lineRule="auto"/>
              <w:rPr>
                <w:rFonts w:ascii="Arial" w:eastAsia="Times New Roman" w:hAnsi="Arial" w:cs="Arial"/>
              </w:rPr>
            </w:pPr>
          </w:p>
          <w:p w14:paraId="139F1904" w14:textId="77777777" w:rsidR="0097593D" w:rsidRPr="0097593D" w:rsidRDefault="0097593D" w:rsidP="0097593D">
            <w:pPr>
              <w:spacing w:after="0" w:line="240" w:lineRule="auto"/>
              <w:rPr>
                <w:rFonts w:ascii="Arial" w:eastAsia="Times New Roman" w:hAnsi="Arial" w:cs="Arial"/>
              </w:rPr>
            </w:pPr>
          </w:p>
          <w:p w14:paraId="598F6320"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6CDAB710"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1DADC4FE" w14:textId="77777777" w:rsidR="0097593D" w:rsidRPr="0097593D" w:rsidRDefault="0097593D" w:rsidP="0097593D">
            <w:pPr>
              <w:spacing w:after="0" w:line="240" w:lineRule="auto"/>
              <w:rPr>
                <w:rFonts w:ascii="Arial" w:eastAsia="Times New Roman" w:hAnsi="Arial" w:cs="Arial"/>
              </w:rPr>
            </w:pPr>
          </w:p>
        </w:tc>
        <w:tc>
          <w:tcPr>
            <w:tcW w:w="4819" w:type="dxa"/>
            <w:shd w:val="clear" w:color="auto" w:fill="auto"/>
          </w:tcPr>
          <w:p w14:paraId="2E6B1892"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Sanitary Facilities are required to be provided for this particular development and are to be assessed by the Principal Certifier at the time of the Construction Certificate.</w:t>
            </w:r>
          </w:p>
        </w:tc>
      </w:tr>
      <w:tr w:rsidR="0097593D" w:rsidRPr="0097593D" w14:paraId="710BBF9F" w14:textId="77777777" w:rsidTr="006938E2">
        <w:trPr>
          <w:trHeight w:val="392"/>
        </w:trPr>
        <w:tc>
          <w:tcPr>
            <w:tcW w:w="3369" w:type="dxa"/>
            <w:shd w:val="clear" w:color="auto" w:fill="auto"/>
            <w:vAlign w:val="center"/>
          </w:tcPr>
          <w:p w14:paraId="0572FEBD"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Section G - Ancillary provisions</w:t>
            </w:r>
          </w:p>
          <w:p w14:paraId="27A34B2A" w14:textId="77777777" w:rsidR="0097593D" w:rsidRPr="0097593D" w:rsidRDefault="0097593D" w:rsidP="0097593D">
            <w:pPr>
              <w:spacing w:after="0" w:line="240" w:lineRule="auto"/>
              <w:rPr>
                <w:rFonts w:ascii="Arial" w:eastAsia="Times New Roman" w:hAnsi="Arial" w:cs="Arial"/>
                <w:lang w:val="en-GB"/>
              </w:rPr>
            </w:pPr>
          </w:p>
        </w:tc>
        <w:tc>
          <w:tcPr>
            <w:tcW w:w="704" w:type="dxa"/>
            <w:shd w:val="clear" w:color="auto" w:fill="auto"/>
          </w:tcPr>
          <w:p w14:paraId="3E874E11" w14:textId="77777777" w:rsidR="0097593D" w:rsidRPr="0097593D" w:rsidRDefault="0097593D" w:rsidP="0097593D">
            <w:pPr>
              <w:spacing w:after="0" w:line="240" w:lineRule="auto"/>
              <w:rPr>
                <w:rFonts w:ascii="Arial" w:eastAsia="Times New Roman" w:hAnsi="Arial" w:cs="Arial"/>
              </w:rPr>
            </w:pPr>
          </w:p>
        </w:tc>
        <w:tc>
          <w:tcPr>
            <w:tcW w:w="713" w:type="dxa"/>
            <w:shd w:val="clear" w:color="auto" w:fill="auto"/>
          </w:tcPr>
          <w:p w14:paraId="67CACAC6"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69D1FDA5"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4819" w:type="dxa"/>
            <w:shd w:val="clear" w:color="auto" w:fill="auto"/>
          </w:tcPr>
          <w:p w14:paraId="37FC9C7A" w14:textId="77777777" w:rsidR="0097593D" w:rsidRPr="0097593D" w:rsidRDefault="0097593D" w:rsidP="0097593D">
            <w:pPr>
              <w:spacing w:after="0" w:line="240" w:lineRule="auto"/>
              <w:rPr>
                <w:rFonts w:ascii="Arial" w:eastAsia="Times New Roman" w:hAnsi="Arial" w:cs="Arial"/>
              </w:rPr>
            </w:pPr>
          </w:p>
        </w:tc>
      </w:tr>
      <w:tr w:rsidR="0097593D" w:rsidRPr="0097593D" w14:paraId="4F0EDC49" w14:textId="77777777" w:rsidTr="006938E2">
        <w:tc>
          <w:tcPr>
            <w:tcW w:w="3369" w:type="dxa"/>
            <w:shd w:val="clear" w:color="auto" w:fill="auto"/>
            <w:vAlign w:val="center"/>
          </w:tcPr>
          <w:p w14:paraId="6AC325A7"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lastRenderedPageBreak/>
              <w:t>Section H - Special use buildings</w:t>
            </w:r>
          </w:p>
        </w:tc>
        <w:tc>
          <w:tcPr>
            <w:tcW w:w="704" w:type="dxa"/>
            <w:shd w:val="clear" w:color="auto" w:fill="auto"/>
          </w:tcPr>
          <w:p w14:paraId="5B887146" w14:textId="77777777" w:rsidR="0097593D" w:rsidRPr="0097593D" w:rsidRDefault="0097593D" w:rsidP="0097593D">
            <w:pPr>
              <w:spacing w:before="240" w:after="0" w:line="240" w:lineRule="auto"/>
              <w:rPr>
                <w:rFonts w:ascii="Arial" w:eastAsia="Times New Roman" w:hAnsi="Arial" w:cs="Arial"/>
              </w:rPr>
            </w:pPr>
          </w:p>
        </w:tc>
        <w:tc>
          <w:tcPr>
            <w:tcW w:w="713" w:type="dxa"/>
            <w:shd w:val="clear" w:color="auto" w:fill="auto"/>
          </w:tcPr>
          <w:p w14:paraId="1C6E8311" w14:textId="77777777" w:rsidR="0097593D" w:rsidRPr="0097593D" w:rsidRDefault="0097593D" w:rsidP="0097593D">
            <w:pPr>
              <w:spacing w:before="240" w:after="0" w:line="240" w:lineRule="auto"/>
              <w:rPr>
                <w:rFonts w:ascii="Arial" w:eastAsia="Times New Roman" w:hAnsi="Arial" w:cs="Arial"/>
              </w:rPr>
            </w:pPr>
          </w:p>
        </w:tc>
        <w:tc>
          <w:tcPr>
            <w:tcW w:w="709" w:type="dxa"/>
            <w:shd w:val="clear" w:color="auto" w:fill="auto"/>
          </w:tcPr>
          <w:p w14:paraId="56A6E796" w14:textId="77777777" w:rsidR="0097593D" w:rsidRPr="0097593D" w:rsidRDefault="0097593D" w:rsidP="0097593D">
            <w:pPr>
              <w:spacing w:before="240" w:after="0" w:line="240" w:lineRule="auto"/>
              <w:rPr>
                <w:rFonts w:ascii="Arial" w:eastAsia="Times New Roman" w:hAnsi="Arial" w:cs="Arial"/>
              </w:rPr>
            </w:pPr>
            <w:r w:rsidRPr="0097593D">
              <w:rPr>
                <w:rFonts w:ascii="Arial" w:eastAsia="Times New Roman" w:hAnsi="Arial" w:cs="Arial"/>
              </w:rPr>
              <w:t>X</w:t>
            </w:r>
          </w:p>
        </w:tc>
        <w:tc>
          <w:tcPr>
            <w:tcW w:w="4819" w:type="dxa"/>
            <w:shd w:val="clear" w:color="auto" w:fill="auto"/>
          </w:tcPr>
          <w:p w14:paraId="5C0F391C"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rPr>
              <w:t xml:space="preserve">This Section is not applicable as the existing grandstands and proposed grandstand are not defined as entertainment venues under the definitions in the NSW Environmental Planning &amp; Assessment Regulation 2000. </w:t>
            </w:r>
          </w:p>
        </w:tc>
      </w:tr>
      <w:tr w:rsidR="0097593D" w:rsidRPr="0097593D" w14:paraId="0D2689EA" w14:textId="77777777" w:rsidTr="006938E2">
        <w:tc>
          <w:tcPr>
            <w:tcW w:w="3369" w:type="dxa"/>
            <w:shd w:val="clear" w:color="auto" w:fill="auto"/>
            <w:vAlign w:val="center"/>
          </w:tcPr>
          <w:p w14:paraId="0825B2B1"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Section I - Maintenance</w:t>
            </w:r>
          </w:p>
        </w:tc>
        <w:tc>
          <w:tcPr>
            <w:tcW w:w="704" w:type="dxa"/>
            <w:shd w:val="clear" w:color="auto" w:fill="auto"/>
          </w:tcPr>
          <w:p w14:paraId="2944DF6F" w14:textId="77777777" w:rsidR="0097593D" w:rsidRPr="0097593D" w:rsidRDefault="0097593D" w:rsidP="0097593D">
            <w:pPr>
              <w:spacing w:after="0" w:line="240" w:lineRule="auto"/>
              <w:rPr>
                <w:rFonts w:ascii="Arial" w:eastAsia="Times New Roman" w:hAnsi="Arial" w:cs="Arial"/>
              </w:rPr>
            </w:pPr>
          </w:p>
        </w:tc>
        <w:tc>
          <w:tcPr>
            <w:tcW w:w="713" w:type="dxa"/>
            <w:shd w:val="clear" w:color="auto" w:fill="auto"/>
          </w:tcPr>
          <w:p w14:paraId="523C6277" w14:textId="77777777" w:rsidR="0097593D" w:rsidRPr="0097593D" w:rsidRDefault="0097593D" w:rsidP="0097593D">
            <w:pPr>
              <w:spacing w:after="0" w:line="240" w:lineRule="auto"/>
              <w:rPr>
                <w:rFonts w:ascii="Arial" w:eastAsia="Times New Roman" w:hAnsi="Arial" w:cs="Arial"/>
              </w:rPr>
            </w:pPr>
          </w:p>
        </w:tc>
        <w:tc>
          <w:tcPr>
            <w:tcW w:w="709" w:type="dxa"/>
            <w:shd w:val="clear" w:color="auto" w:fill="auto"/>
          </w:tcPr>
          <w:p w14:paraId="719A5175"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X</w:t>
            </w:r>
          </w:p>
        </w:tc>
        <w:tc>
          <w:tcPr>
            <w:tcW w:w="4819" w:type="dxa"/>
            <w:shd w:val="clear" w:color="auto" w:fill="auto"/>
          </w:tcPr>
          <w:p w14:paraId="4833FABA" w14:textId="77777777" w:rsidR="0097593D" w:rsidRPr="0097593D" w:rsidRDefault="0097593D" w:rsidP="0097593D">
            <w:pPr>
              <w:spacing w:after="0" w:line="240" w:lineRule="auto"/>
              <w:rPr>
                <w:rFonts w:ascii="Arial" w:eastAsia="Times New Roman" w:hAnsi="Arial" w:cs="Arial"/>
              </w:rPr>
            </w:pPr>
          </w:p>
        </w:tc>
      </w:tr>
      <w:tr w:rsidR="0097593D" w:rsidRPr="0097593D" w14:paraId="41C9F269" w14:textId="77777777" w:rsidTr="006938E2">
        <w:tc>
          <w:tcPr>
            <w:tcW w:w="3369" w:type="dxa"/>
            <w:shd w:val="clear" w:color="auto" w:fill="auto"/>
            <w:vAlign w:val="center"/>
          </w:tcPr>
          <w:p w14:paraId="1A858F68"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Section J - Energy Efficiency</w:t>
            </w:r>
          </w:p>
        </w:tc>
        <w:tc>
          <w:tcPr>
            <w:tcW w:w="704" w:type="dxa"/>
            <w:shd w:val="clear" w:color="auto" w:fill="auto"/>
          </w:tcPr>
          <w:p w14:paraId="10DB4181" w14:textId="77777777" w:rsidR="0097593D" w:rsidRPr="0097593D" w:rsidRDefault="0097593D" w:rsidP="0097593D">
            <w:pPr>
              <w:spacing w:before="240" w:after="240" w:line="240" w:lineRule="auto"/>
              <w:rPr>
                <w:rFonts w:ascii="Arial" w:eastAsia="Times New Roman" w:hAnsi="Arial" w:cs="Arial"/>
              </w:rPr>
            </w:pPr>
            <w:r w:rsidRPr="0097593D">
              <w:rPr>
                <w:rFonts w:ascii="Arial" w:eastAsia="Times New Roman" w:hAnsi="Arial" w:cs="Arial"/>
              </w:rPr>
              <w:t>X</w:t>
            </w:r>
          </w:p>
        </w:tc>
        <w:tc>
          <w:tcPr>
            <w:tcW w:w="713" w:type="dxa"/>
            <w:shd w:val="clear" w:color="auto" w:fill="auto"/>
          </w:tcPr>
          <w:p w14:paraId="466CB898" w14:textId="77777777" w:rsidR="0097593D" w:rsidRPr="0097593D" w:rsidRDefault="0097593D" w:rsidP="0097593D">
            <w:pPr>
              <w:spacing w:before="240" w:after="240" w:line="240" w:lineRule="auto"/>
              <w:rPr>
                <w:rFonts w:ascii="Arial" w:eastAsia="Times New Roman" w:hAnsi="Arial" w:cs="Arial"/>
              </w:rPr>
            </w:pPr>
          </w:p>
        </w:tc>
        <w:tc>
          <w:tcPr>
            <w:tcW w:w="709" w:type="dxa"/>
            <w:shd w:val="clear" w:color="auto" w:fill="auto"/>
          </w:tcPr>
          <w:p w14:paraId="53F28B0A" w14:textId="77777777" w:rsidR="0097593D" w:rsidRPr="0097593D" w:rsidRDefault="0097593D" w:rsidP="0097593D">
            <w:pPr>
              <w:spacing w:before="240" w:after="240" w:line="240" w:lineRule="auto"/>
              <w:rPr>
                <w:rFonts w:ascii="Arial" w:eastAsia="Times New Roman" w:hAnsi="Arial" w:cs="Arial"/>
              </w:rPr>
            </w:pPr>
          </w:p>
        </w:tc>
        <w:tc>
          <w:tcPr>
            <w:tcW w:w="4819" w:type="dxa"/>
            <w:shd w:val="clear" w:color="auto" w:fill="auto"/>
          </w:tcPr>
          <w:p w14:paraId="1ACCE716"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 xml:space="preserve">To be assessed </w:t>
            </w:r>
            <w:r w:rsidRPr="0097593D">
              <w:rPr>
                <w:rFonts w:ascii="Arial" w:eastAsia="Times New Roman" w:hAnsi="Arial" w:cs="Arial"/>
                <w:lang w:val="en-GB"/>
              </w:rPr>
              <w:t>by the Principal Certifier when assessing the Construction Certificate</w:t>
            </w:r>
            <w:r w:rsidRPr="0097593D">
              <w:rPr>
                <w:rFonts w:ascii="Arial" w:eastAsia="Times New Roman" w:hAnsi="Arial" w:cs="Arial"/>
              </w:rPr>
              <w:t>.</w:t>
            </w:r>
          </w:p>
        </w:tc>
      </w:tr>
    </w:tbl>
    <w:p w14:paraId="7B65818E" w14:textId="77777777" w:rsidR="0097593D" w:rsidRPr="0097593D" w:rsidRDefault="0097593D" w:rsidP="0097593D">
      <w:pPr>
        <w:tabs>
          <w:tab w:val="left" w:pos="567"/>
        </w:tabs>
        <w:spacing w:after="0" w:line="240" w:lineRule="auto"/>
        <w:rPr>
          <w:rFonts w:ascii="Arial" w:eastAsia="Times New Roman" w:hAnsi="Arial" w:cs="Arial"/>
          <w:b/>
          <w:iCs/>
          <w:color w:val="2E74B5"/>
          <w:lang w:val="en-GB"/>
        </w:rPr>
      </w:pPr>
    </w:p>
    <w:p w14:paraId="00281582" w14:textId="77777777" w:rsidR="0097593D" w:rsidRPr="0097593D" w:rsidRDefault="0097593D" w:rsidP="0097593D">
      <w:pPr>
        <w:spacing w:after="0" w:line="240" w:lineRule="auto"/>
        <w:jc w:val="both"/>
        <w:rPr>
          <w:rFonts w:ascii="Arial" w:eastAsia="Times New Roman" w:hAnsi="Arial" w:cs="Arial"/>
          <w:b/>
          <w:color w:val="4472C4"/>
          <w:lang w:val="en-GB"/>
        </w:rPr>
      </w:pPr>
      <w:r w:rsidRPr="0097593D">
        <w:rPr>
          <w:rFonts w:ascii="Arial" w:eastAsia="Times New Roman" w:hAnsi="Arial" w:cs="Arial"/>
          <w:b/>
          <w:color w:val="4472C4"/>
          <w:lang w:val="en-GB"/>
        </w:rPr>
        <w:t>Conclusion</w:t>
      </w:r>
    </w:p>
    <w:p w14:paraId="1CCDC584" w14:textId="77777777" w:rsidR="0097593D" w:rsidRPr="0097593D" w:rsidRDefault="0097593D" w:rsidP="0097593D">
      <w:pPr>
        <w:spacing w:after="0" w:line="240" w:lineRule="auto"/>
        <w:jc w:val="both"/>
        <w:rPr>
          <w:rFonts w:ascii="Arial" w:eastAsia="Times New Roman" w:hAnsi="Arial" w:cs="Arial"/>
          <w:b/>
          <w:color w:val="4472C4"/>
          <w:lang w:val="en-GB"/>
        </w:rPr>
      </w:pPr>
    </w:p>
    <w:p w14:paraId="1D1F0FA8"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This preliminary assessed of the subject development with regards to the relevant criteria as set out in the NCC vol. 1 – Building Code of Australia 2019, identified that there is no impediment for the issuing of a Development Consent for the proposed development.</w:t>
      </w:r>
    </w:p>
    <w:p w14:paraId="4BA85275"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 </w:t>
      </w:r>
    </w:p>
    <w:p w14:paraId="137035B6" w14:textId="77777777" w:rsidR="0097593D" w:rsidRPr="0097593D" w:rsidRDefault="0097593D" w:rsidP="0097593D">
      <w:pPr>
        <w:spacing w:after="0" w:line="240" w:lineRule="auto"/>
        <w:rPr>
          <w:rFonts w:ascii="Arial" w:eastAsia="Times New Roman" w:hAnsi="Arial" w:cs="Arial"/>
          <w:b/>
          <w:color w:val="009900"/>
          <w:sz w:val="24"/>
          <w:szCs w:val="24"/>
          <w:lang w:val="en-GB"/>
        </w:rPr>
      </w:pPr>
      <w:r w:rsidRPr="0097593D">
        <w:rPr>
          <w:rFonts w:ascii="Arial" w:eastAsia="Times New Roman" w:hAnsi="Arial" w:cs="Arial"/>
          <w:lang w:val="en-GB"/>
        </w:rPr>
        <w:t>The matters pertaining to compliance of the proposed development with respect to the NCC vol. 1 – Building Code of Australia 2019 are required to be addressed by the Principal Certifying Authority (PCA) who issues the Construction Certificate.</w:t>
      </w:r>
    </w:p>
    <w:p w14:paraId="52C94D79" w14:textId="77777777" w:rsidR="0097593D" w:rsidRPr="0097593D" w:rsidRDefault="0097593D" w:rsidP="0097593D">
      <w:pPr>
        <w:spacing w:after="0" w:line="240" w:lineRule="auto"/>
        <w:rPr>
          <w:rFonts w:ascii="Arial" w:eastAsia="Times New Roman" w:hAnsi="Arial" w:cs="Arial"/>
          <w:bCs/>
          <w:lang w:val="en-GB"/>
        </w:rPr>
      </w:pPr>
    </w:p>
    <w:p w14:paraId="0FAE0A4E" w14:textId="77777777" w:rsidR="0097593D" w:rsidRPr="0097593D" w:rsidRDefault="0097593D" w:rsidP="0097593D">
      <w:pPr>
        <w:spacing w:after="0" w:line="240" w:lineRule="auto"/>
        <w:rPr>
          <w:rFonts w:ascii="Arial" w:eastAsia="Times New Roman" w:hAnsi="Arial" w:cs="Arial"/>
          <w:bCs/>
          <w:lang w:val="en-GB"/>
        </w:rPr>
      </w:pPr>
      <w:r w:rsidRPr="0097593D">
        <w:rPr>
          <w:rFonts w:ascii="Arial" w:eastAsia="Times New Roman" w:hAnsi="Arial" w:cs="Arial"/>
          <w:bCs/>
          <w:lang w:val="en-GB"/>
        </w:rPr>
        <w:t>The attached Schedule of Building and Fire Safety Conditions is to be included in any Development Consent issued for the buildings.</w:t>
      </w:r>
    </w:p>
    <w:p w14:paraId="5F1CE31D" w14:textId="77777777" w:rsidR="0097593D" w:rsidRPr="0097593D" w:rsidRDefault="0097593D" w:rsidP="0097593D">
      <w:pPr>
        <w:spacing w:after="0" w:line="240" w:lineRule="auto"/>
        <w:jc w:val="both"/>
        <w:rPr>
          <w:rFonts w:ascii="Arial" w:eastAsia="Times New Roman" w:hAnsi="Arial" w:cs="Arial"/>
          <w:color w:val="3366FF"/>
          <w:lang w:val="en-GB"/>
        </w:rPr>
      </w:pPr>
    </w:p>
    <w:p w14:paraId="7241CA44" w14:textId="77777777" w:rsidR="0097593D" w:rsidRPr="0097593D" w:rsidRDefault="0097593D" w:rsidP="0097593D">
      <w:pPr>
        <w:spacing w:after="0" w:line="240" w:lineRule="auto"/>
        <w:jc w:val="both"/>
        <w:rPr>
          <w:rFonts w:ascii="Arial" w:eastAsia="Times New Roman" w:hAnsi="Arial" w:cs="Arial"/>
          <w:color w:val="3366FF"/>
          <w:lang w:val="en-GB"/>
        </w:rPr>
      </w:pPr>
    </w:p>
    <w:p w14:paraId="60F980C5"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b/>
          <w:sz w:val="28"/>
          <w:szCs w:val="28"/>
          <w:u w:val="single"/>
          <w:lang w:val="en-GB"/>
        </w:rPr>
        <w:t>SCHEDULE of CONDITIONS</w:t>
      </w:r>
    </w:p>
    <w:p w14:paraId="5ECDFF53" w14:textId="77777777" w:rsidR="0097593D" w:rsidRPr="0097593D" w:rsidRDefault="0097593D" w:rsidP="0097593D">
      <w:pPr>
        <w:spacing w:after="0" w:line="240" w:lineRule="auto"/>
        <w:rPr>
          <w:rFonts w:ascii="Arial" w:eastAsia="Times New Roman" w:hAnsi="Arial" w:cs="Arial"/>
          <w:b/>
          <w:lang w:val="en-GB"/>
        </w:rPr>
      </w:pPr>
    </w:p>
    <w:p w14:paraId="1FC8F35D"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bookmarkStart w:id="0" w:name="_Toc141159783"/>
      <w:bookmarkStart w:id="1" w:name="_Toc472416353"/>
      <w:bookmarkStart w:id="2" w:name="_Toc472418882"/>
      <w:bookmarkStart w:id="3" w:name="_Toc472420239"/>
      <w:bookmarkStart w:id="4" w:name="_Toc19183252"/>
      <w:r w:rsidRPr="0097593D">
        <w:rPr>
          <w:rFonts w:ascii="Arial" w:eastAsia="Times New Roman" w:hAnsi="Arial" w:cs="Arial"/>
          <w:b/>
          <w:bCs/>
        </w:rPr>
        <w:tab/>
        <w:t>CONDITIONS THAT REQUIRE MATTERS TO BE COMPLETED PRIOR TO ISSUE OF A CONSTRUCTION CERTIFICATE</w:t>
      </w:r>
      <w:bookmarkEnd w:id="0"/>
      <w:bookmarkEnd w:id="1"/>
      <w:bookmarkEnd w:id="2"/>
      <w:bookmarkEnd w:id="3"/>
      <w:bookmarkEnd w:id="4"/>
    </w:p>
    <w:p w14:paraId="7B2CF2F3" w14:textId="77777777" w:rsidR="0097593D" w:rsidRPr="0097593D" w:rsidRDefault="0097593D" w:rsidP="0097593D">
      <w:pPr>
        <w:spacing w:after="0" w:line="240" w:lineRule="auto"/>
        <w:ind w:left="567" w:hanging="567"/>
        <w:jc w:val="both"/>
        <w:rPr>
          <w:rFonts w:ascii="Arial" w:eastAsia="Times New Roman" w:hAnsi="Arial" w:cs="Arial"/>
          <w:b/>
          <w:lang w:val="en-GB"/>
        </w:rPr>
      </w:pPr>
    </w:p>
    <w:p w14:paraId="06714F04" w14:textId="77777777" w:rsidR="0097593D" w:rsidRPr="0097593D" w:rsidRDefault="0097593D" w:rsidP="0097593D">
      <w:pPr>
        <w:spacing w:after="0" w:line="240" w:lineRule="auto"/>
        <w:ind w:left="567"/>
        <w:jc w:val="both"/>
        <w:rPr>
          <w:rFonts w:ascii="Arial" w:eastAsia="Times New Roman" w:hAnsi="Arial" w:cs="Arial"/>
          <w:b/>
          <w:lang w:val="en-GB"/>
        </w:rPr>
      </w:pPr>
      <w:r w:rsidRPr="0097593D">
        <w:rPr>
          <w:rFonts w:ascii="Arial" w:eastAsia="Times New Roman" w:hAnsi="Arial" w:cs="Arial"/>
          <w:b/>
          <w:lang w:val="en-GB"/>
        </w:rPr>
        <w:t>BUILDING</w:t>
      </w:r>
    </w:p>
    <w:p w14:paraId="43F0EDF2" w14:textId="77777777" w:rsidR="0097593D" w:rsidRPr="0097593D" w:rsidRDefault="0097593D" w:rsidP="0097593D">
      <w:pPr>
        <w:spacing w:after="0" w:line="240" w:lineRule="auto"/>
        <w:ind w:left="567" w:hanging="567"/>
        <w:jc w:val="both"/>
        <w:rPr>
          <w:rFonts w:ascii="Arial" w:eastAsia="Times New Roman" w:hAnsi="Arial" w:cs="Arial"/>
          <w:b/>
          <w:lang w:val="en-GB"/>
        </w:rPr>
      </w:pPr>
      <w:r w:rsidRPr="0097593D">
        <w:rPr>
          <w:rFonts w:ascii="Arial" w:eastAsia="Times New Roman" w:hAnsi="Arial" w:cs="Arial"/>
          <w:lang w:val="en-GB"/>
        </w:rPr>
        <w:t>1</w:t>
      </w:r>
      <w:r w:rsidRPr="0097593D">
        <w:rPr>
          <w:rFonts w:ascii="Arial" w:eastAsia="Times New Roman" w:hAnsi="Arial" w:cs="Arial"/>
          <w:b/>
          <w:lang w:val="en-GB"/>
        </w:rPr>
        <w:tab/>
      </w:r>
      <w:r w:rsidRPr="0097593D">
        <w:rPr>
          <w:rFonts w:ascii="Arial" w:eastAsia="Times New Roman" w:hAnsi="Arial" w:cs="Arial"/>
          <w:lang w:val="en-GB"/>
        </w:rPr>
        <w:t>The erection of the building under the terms and conditions of this Development Consent must    not be commenced until</w:t>
      </w:r>
      <w:r w:rsidRPr="0097593D">
        <w:rPr>
          <w:rFonts w:ascii="Arial" w:eastAsia="Times New Roman" w:hAnsi="Arial" w:cs="Arial"/>
          <w:b/>
          <w:lang w:val="en-GB"/>
        </w:rPr>
        <w:t>:</w:t>
      </w:r>
    </w:p>
    <w:p w14:paraId="0CE53E2D" w14:textId="77777777" w:rsidR="0097593D" w:rsidRPr="0097593D" w:rsidRDefault="0097593D" w:rsidP="0097593D">
      <w:pPr>
        <w:spacing w:after="0" w:line="240" w:lineRule="auto"/>
        <w:ind w:left="709" w:hanging="142"/>
        <w:jc w:val="both"/>
        <w:rPr>
          <w:rFonts w:ascii="Arial" w:eastAsia="Times New Roman" w:hAnsi="Arial" w:cs="Arial"/>
          <w:b/>
          <w:lang w:val="en-GB"/>
        </w:rPr>
      </w:pPr>
      <w:r w:rsidRPr="0097593D">
        <w:rPr>
          <w:rFonts w:ascii="Arial" w:eastAsia="Times New Roman" w:hAnsi="Arial" w:cs="Arial"/>
          <w:b/>
          <w:lang w:val="en-GB"/>
        </w:rPr>
        <w:t xml:space="preserve">(a)  </w:t>
      </w:r>
      <w:r w:rsidRPr="0097593D">
        <w:rPr>
          <w:rFonts w:ascii="Arial" w:eastAsia="Times New Roman" w:hAnsi="Arial" w:cs="Arial"/>
          <w:lang w:val="en-GB"/>
        </w:rPr>
        <w:t>Detailed plans and specifications of the building have been endorsed with a Construction Certificate by</w:t>
      </w:r>
      <w:r w:rsidRPr="0097593D">
        <w:rPr>
          <w:rFonts w:ascii="Arial" w:eastAsia="Times New Roman" w:hAnsi="Arial" w:cs="Arial"/>
          <w:b/>
          <w:lang w:val="en-GB"/>
        </w:rPr>
        <w:t>:</w:t>
      </w:r>
    </w:p>
    <w:p w14:paraId="518EEEFB" w14:textId="77777777" w:rsidR="0097593D" w:rsidRPr="0097593D" w:rsidRDefault="0097593D" w:rsidP="0097593D">
      <w:pPr>
        <w:spacing w:after="0" w:line="240" w:lineRule="auto"/>
        <w:jc w:val="both"/>
        <w:rPr>
          <w:rFonts w:ascii="Arial" w:eastAsia="Times New Roman" w:hAnsi="Arial" w:cs="Arial"/>
          <w:b/>
          <w:i/>
          <w:lang w:val="en-GB"/>
        </w:rPr>
      </w:pPr>
      <w:r w:rsidRPr="0097593D">
        <w:rPr>
          <w:rFonts w:ascii="Arial" w:eastAsia="Times New Roman" w:hAnsi="Arial" w:cs="Arial"/>
          <w:b/>
          <w:lang w:val="en-GB"/>
        </w:rPr>
        <w:tab/>
      </w:r>
      <w:r w:rsidRPr="0097593D">
        <w:rPr>
          <w:rFonts w:ascii="Arial" w:eastAsia="Times New Roman" w:hAnsi="Arial" w:cs="Arial"/>
          <w:b/>
          <w:i/>
          <w:lang w:val="en-GB"/>
        </w:rPr>
        <w:t>(i) The Council; or</w:t>
      </w:r>
    </w:p>
    <w:p w14:paraId="7372FA95" w14:textId="77777777" w:rsidR="0097593D" w:rsidRPr="0097593D" w:rsidRDefault="0097593D" w:rsidP="0097593D">
      <w:pPr>
        <w:spacing w:after="0" w:line="240" w:lineRule="auto"/>
        <w:jc w:val="both"/>
        <w:rPr>
          <w:rFonts w:ascii="Arial" w:eastAsia="Times New Roman" w:hAnsi="Arial" w:cs="Arial"/>
          <w:b/>
          <w:i/>
          <w:lang w:val="en-GB"/>
        </w:rPr>
      </w:pPr>
      <w:r w:rsidRPr="0097593D">
        <w:rPr>
          <w:rFonts w:ascii="Arial" w:eastAsia="Times New Roman" w:hAnsi="Arial" w:cs="Arial"/>
          <w:b/>
          <w:i/>
          <w:lang w:val="en-GB"/>
        </w:rPr>
        <w:tab/>
        <w:t>(ii) An accredited certifier</w:t>
      </w:r>
    </w:p>
    <w:p w14:paraId="1D041972" w14:textId="28AEAFF5" w:rsidR="0097593D" w:rsidRPr="0097593D" w:rsidRDefault="0097593D" w:rsidP="0097593D">
      <w:pPr>
        <w:spacing w:after="0" w:line="240" w:lineRule="auto"/>
        <w:ind w:left="1080"/>
        <w:jc w:val="both"/>
        <w:rPr>
          <w:rFonts w:ascii="Arial" w:eastAsia="Times New Roman" w:hAnsi="Arial" w:cs="Arial"/>
          <w:lang w:val="en-GB"/>
        </w:rPr>
      </w:pPr>
      <w:r w:rsidRPr="0097593D">
        <w:rPr>
          <w:rFonts w:ascii="Arial" w:eastAsia="Times New Roman" w:hAnsi="Arial" w:cs="Arial"/>
          <w:lang w:val="en-GB"/>
        </w:rPr>
        <w:t>Before work is commenced Council must be informed in writing of the name and accreditation number of the Principal Certifying Authority who has been appointed to do the work.</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(condition 7)</w:t>
      </w:r>
    </w:p>
    <w:p w14:paraId="4150F2DF" w14:textId="77777777" w:rsidR="0097593D" w:rsidRPr="0097593D" w:rsidRDefault="0097593D" w:rsidP="0097593D">
      <w:pPr>
        <w:spacing w:after="0" w:line="240" w:lineRule="auto"/>
        <w:ind w:left="1134" w:hanging="567"/>
        <w:jc w:val="both"/>
        <w:rPr>
          <w:rFonts w:ascii="Arial" w:eastAsia="Times New Roman" w:hAnsi="Arial" w:cs="Arial"/>
          <w:b/>
          <w:i/>
          <w:lang w:val="en-GB"/>
        </w:rPr>
      </w:pPr>
    </w:p>
    <w:p w14:paraId="5982214A" w14:textId="77777777" w:rsidR="0097593D" w:rsidRPr="0097593D" w:rsidRDefault="0097593D" w:rsidP="0097593D">
      <w:pPr>
        <w:spacing w:after="0" w:line="240" w:lineRule="auto"/>
        <w:ind w:left="1134" w:hanging="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lang w:val="en-GB"/>
        </w:rPr>
        <w:t xml:space="preserve">  </w:t>
      </w:r>
      <w:r w:rsidRPr="0097593D">
        <w:rPr>
          <w:rFonts w:ascii="Arial" w:eastAsia="Times New Roman" w:hAnsi="Arial" w:cs="Arial"/>
          <w:i/>
          <w:lang w:val="en-GB"/>
        </w:rPr>
        <w:t>Required by Clause 6.3 of the</w:t>
      </w:r>
      <w:r w:rsidRPr="0097593D">
        <w:rPr>
          <w:rFonts w:ascii="Arial" w:eastAsia="Times New Roman" w:hAnsi="Arial" w:cs="Arial"/>
          <w:lang w:val="en-GB"/>
        </w:rPr>
        <w:t xml:space="preserve"> </w:t>
      </w:r>
      <w:r w:rsidRPr="0097593D">
        <w:rPr>
          <w:rFonts w:ascii="Arial" w:eastAsia="Times New Roman" w:hAnsi="Arial" w:cs="Arial"/>
          <w:i/>
          <w:lang w:val="en-GB"/>
        </w:rPr>
        <w:t>Environmental Planning and Assessment Act, 1979.</w:t>
      </w:r>
    </w:p>
    <w:p w14:paraId="7043EA46" w14:textId="77777777" w:rsidR="0097593D" w:rsidRPr="0097593D" w:rsidRDefault="0097593D" w:rsidP="0097593D">
      <w:pPr>
        <w:spacing w:after="0" w:line="240" w:lineRule="auto"/>
        <w:ind w:left="1134" w:hanging="567"/>
        <w:jc w:val="both"/>
        <w:rPr>
          <w:rFonts w:ascii="Arial" w:eastAsia="Times New Roman" w:hAnsi="Arial" w:cs="Arial"/>
          <w:i/>
          <w:lang w:val="en-GB"/>
        </w:rPr>
      </w:pPr>
    </w:p>
    <w:p w14:paraId="787F69D3" w14:textId="68FBE1D5" w:rsidR="0097593D" w:rsidRPr="0097593D" w:rsidRDefault="0097593D" w:rsidP="0097593D">
      <w:pPr>
        <w:autoSpaceDE w:val="0"/>
        <w:autoSpaceDN w:val="0"/>
        <w:adjustRightInd w:val="0"/>
        <w:spacing w:after="0" w:line="240" w:lineRule="auto"/>
        <w:ind w:left="567" w:hanging="567"/>
        <w:rPr>
          <w:rFonts w:ascii="Arial" w:eastAsia="Times New Roman" w:hAnsi="Arial" w:cs="Arial"/>
          <w:lang w:val="en-GB" w:eastAsia="en-AU"/>
        </w:rPr>
      </w:pPr>
      <w:r w:rsidRPr="0097593D">
        <w:rPr>
          <w:rFonts w:ascii="Arial" w:eastAsia="Times New Roman" w:hAnsi="Arial" w:cs="Arial"/>
          <w:lang w:val="en-GB" w:eastAsia="en-AU"/>
        </w:rPr>
        <w:t xml:space="preserve">2 </w:t>
      </w:r>
      <w:r w:rsidRPr="0097593D">
        <w:rPr>
          <w:rFonts w:ascii="Arial" w:eastAsia="Times New Roman" w:hAnsi="Arial" w:cs="Arial"/>
          <w:lang w:val="en-GB" w:eastAsia="en-AU"/>
        </w:rPr>
        <w:tab/>
        <w:t>The development is to be undertaken in accordance with the requirements of the National Construction Code - Building Code of Australia Volume 1, 2019, so as to achieve and maintain acceptable standards of structural efficiency, fire safety, health and amenity for the ongoing benefit of the occupants of the building and the community.</w:t>
      </w:r>
      <w:r w:rsidR="006938E2">
        <w:rPr>
          <w:rFonts w:ascii="Arial" w:eastAsia="Times New Roman" w:hAnsi="Arial" w:cs="Arial"/>
          <w:lang w:val="en-GB" w:eastAsia="en-AU"/>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2</w:t>
      </w:r>
      <w:r w:rsidR="006938E2" w:rsidRPr="006938E2">
        <w:rPr>
          <w:rFonts w:ascii="Arial" w:eastAsia="Times New Roman" w:hAnsi="Arial" w:cs="Arial"/>
          <w:color w:val="FF0000"/>
          <w:lang w:val="en-GB"/>
        </w:rPr>
        <w:t>)</w:t>
      </w:r>
    </w:p>
    <w:p w14:paraId="4B0BC128" w14:textId="77777777" w:rsidR="0097593D" w:rsidRPr="0097593D" w:rsidRDefault="0097593D" w:rsidP="0097593D">
      <w:pPr>
        <w:autoSpaceDE w:val="0"/>
        <w:autoSpaceDN w:val="0"/>
        <w:adjustRightInd w:val="0"/>
        <w:spacing w:after="0" w:line="240" w:lineRule="auto"/>
        <w:ind w:left="567"/>
        <w:rPr>
          <w:rFonts w:ascii="Arial" w:eastAsia="Times New Roman" w:hAnsi="Arial" w:cs="Arial"/>
          <w:b/>
          <w:bCs/>
          <w:i/>
          <w:iCs/>
          <w:lang w:val="en-GB" w:eastAsia="en-AU"/>
        </w:rPr>
      </w:pPr>
    </w:p>
    <w:p w14:paraId="1CFDFEF7" w14:textId="77777777" w:rsidR="0097593D" w:rsidRPr="0097593D" w:rsidRDefault="0097593D" w:rsidP="0097593D">
      <w:pPr>
        <w:autoSpaceDE w:val="0"/>
        <w:autoSpaceDN w:val="0"/>
        <w:adjustRightInd w:val="0"/>
        <w:spacing w:after="0" w:line="240" w:lineRule="auto"/>
        <w:ind w:left="567"/>
        <w:rPr>
          <w:rFonts w:ascii="Arial" w:eastAsia="Times New Roman" w:hAnsi="Arial" w:cs="Arial"/>
          <w:i/>
          <w:iCs/>
          <w:lang w:val="en-GB" w:eastAsia="en-AU"/>
        </w:rPr>
      </w:pPr>
      <w:r w:rsidRPr="0097593D">
        <w:rPr>
          <w:rFonts w:ascii="Arial" w:eastAsia="Times New Roman" w:hAnsi="Arial" w:cs="Arial"/>
          <w:b/>
          <w:bCs/>
          <w:i/>
          <w:iCs/>
          <w:lang w:val="en-GB" w:eastAsia="en-AU"/>
        </w:rPr>
        <w:t xml:space="preserve">Reason: </w:t>
      </w:r>
      <w:r w:rsidRPr="0097593D">
        <w:rPr>
          <w:rFonts w:ascii="Arial" w:eastAsia="Times New Roman" w:hAnsi="Arial" w:cs="Arial"/>
          <w:i/>
          <w:iCs/>
          <w:lang w:val="en-GB" w:eastAsia="en-AU"/>
        </w:rPr>
        <w:t>To ensure compliance with the National Construction Code Vol. 1 – Building Code of Australia 2019.</w:t>
      </w:r>
    </w:p>
    <w:p w14:paraId="572AFEA1" w14:textId="77777777" w:rsidR="0097593D" w:rsidRPr="0097593D" w:rsidRDefault="0097593D" w:rsidP="0097593D">
      <w:pPr>
        <w:spacing w:after="0" w:line="240" w:lineRule="auto"/>
        <w:ind w:left="567" w:hanging="567"/>
        <w:rPr>
          <w:rFonts w:ascii="Arial" w:eastAsia="Times New Roman" w:hAnsi="Arial" w:cs="Arial"/>
          <w:lang w:val="en-GB"/>
        </w:rPr>
      </w:pPr>
    </w:p>
    <w:p w14:paraId="27774978" w14:textId="77777777" w:rsidR="0097593D" w:rsidRPr="0097593D" w:rsidRDefault="0097593D" w:rsidP="0097593D">
      <w:pPr>
        <w:spacing w:after="0" w:line="240" w:lineRule="auto"/>
        <w:ind w:left="567"/>
        <w:rPr>
          <w:rFonts w:ascii="Arial" w:eastAsia="Times New Roman" w:hAnsi="Arial" w:cs="Arial"/>
          <w:b/>
          <w:lang w:val="en-GB"/>
        </w:rPr>
      </w:pPr>
      <w:r w:rsidRPr="0097593D">
        <w:rPr>
          <w:rFonts w:ascii="Arial" w:eastAsia="Times New Roman" w:hAnsi="Arial" w:cs="Arial"/>
          <w:b/>
          <w:lang w:val="en-GB"/>
        </w:rPr>
        <w:t>Accessible Access Requirements</w:t>
      </w:r>
    </w:p>
    <w:p w14:paraId="264A5869" w14:textId="6AFF9C02" w:rsidR="0097593D" w:rsidRPr="0097593D" w:rsidRDefault="0097593D" w:rsidP="0097593D">
      <w:pPr>
        <w:spacing w:after="0" w:line="240" w:lineRule="auto"/>
        <w:ind w:left="567" w:hanging="567"/>
        <w:rPr>
          <w:rFonts w:ascii="Arial" w:eastAsia="Times New Roman" w:hAnsi="Arial" w:cs="Arial"/>
          <w:i/>
          <w:szCs w:val="20"/>
          <w:lang w:val="en-GB"/>
        </w:rPr>
      </w:pPr>
      <w:r w:rsidRPr="0097593D">
        <w:rPr>
          <w:rFonts w:ascii="Arial" w:eastAsia="Times New Roman" w:hAnsi="Arial" w:cs="Arial"/>
          <w:bCs/>
          <w:lang w:val="en-GB"/>
        </w:rPr>
        <w:lastRenderedPageBreak/>
        <w:t>3</w:t>
      </w:r>
      <w:r w:rsidRPr="0097593D">
        <w:rPr>
          <w:rFonts w:ascii="Arial" w:eastAsia="Times New Roman" w:hAnsi="Arial" w:cs="Arial"/>
          <w:lang w:val="en-GB"/>
        </w:rPr>
        <w:t xml:space="preserve">   </w:t>
      </w:r>
      <w:r w:rsidRPr="0097593D">
        <w:rPr>
          <w:rFonts w:ascii="Arial" w:eastAsia="Times New Roman" w:hAnsi="Arial" w:cs="Arial"/>
          <w:lang w:val="en-GB"/>
        </w:rPr>
        <w:tab/>
      </w:r>
      <w:r w:rsidRPr="0097593D">
        <w:rPr>
          <w:rFonts w:ascii="Arial" w:eastAsia="Times New Roman" w:hAnsi="Arial" w:cs="Arial"/>
          <w:szCs w:val="20"/>
          <w:lang w:val="en-GB"/>
        </w:rPr>
        <w:t xml:space="preserve">Access for people with a disability is to be provided at the main point of entry to the buildings from the allotment boundary in accordance with D3 of the National Construction Code - Building Code of Australia Volume 1, 2019 and the </w:t>
      </w:r>
      <w:r w:rsidRPr="0097593D">
        <w:rPr>
          <w:rFonts w:ascii="Arial" w:eastAsia="Times New Roman" w:hAnsi="Arial" w:cs="Arial"/>
          <w:i/>
          <w:szCs w:val="20"/>
          <w:lang w:val="en-GB"/>
        </w:rPr>
        <w:t>Disability (Access to Premises-Buildings) Standard-2010.</w:t>
      </w:r>
      <w:r w:rsidR="006938E2">
        <w:rPr>
          <w:rFonts w:ascii="Arial" w:eastAsia="Times New Roman" w:hAnsi="Arial" w:cs="Arial"/>
          <w:i/>
          <w:szCs w:val="20"/>
          <w:lang w:val="en-GB"/>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31</w:t>
      </w:r>
      <w:r w:rsidR="006938E2" w:rsidRPr="006938E2">
        <w:rPr>
          <w:rFonts w:ascii="Arial" w:eastAsia="Times New Roman" w:hAnsi="Arial" w:cs="Arial"/>
          <w:color w:val="FF0000"/>
          <w:lang w:val="en-GB"/>
        </w:rPr>
        <w:t>)</w:t>
      </w:r>
    </w:p>
    <w:p w14:paraId="0D2E897E" w14:textId="77777777" w:rsidR="0097593D" w:rsidRPr="0097593D" w:rsidRDefault="0097593D" w:rsidP="0097593D">
      <w:pPr>
        <w:spacing w:after="0" w:line="240" w:lineRule="auto"/>
        <w:ind w:left="567" w:hanging="567"/>
        <w:rPr>
          <w:rFonts w:ascii="Arial" w:eastAsia="Times New Roman" w:hAnsi="Arial" w:cs="Arial"/>
          <w:szCs w:val="20"/>
          <w:lang w:val="en-GB"/>
        </w:rPr>
      </w:pPr>
    </w:p>
    <w:p w14:paraId="4D5D55FA" w14:textId="77777777" w:rsidR="0097593D" w:rsidRPr="0097593D" w:rsidRDefault="0097593D" w:rsidP="0097593D">
      <w:pPr>
        <w:spacing w:after="0" w:line="240" w:lineRule="auto"/>
        <w:ind w:left="567"/>
        <w:rPr>
          <w:rFonts w:ascii="Arial" w:eastAsia="Times New Roman" w:hAnsi="Arial" w:cs="Arial"/>
          <w:i/>
          <w:iCs/>
          <w:lang w:val="en-GB"/>
        </w:rPr>
      </w:pPr>
      <w:r w:rsidRPr="0097593D">
        <w:rPr>
          <w:rFonts w:ascii="Arial" w:eastAsia="Times New Roman" w:hAnsi="Arial" w:cs="Arial"/>
          <w:b/>
          <w:i/>
          <w:szCs w:val="20"/>
          <w:lang w:val="en-GB"/>
        </w:rPr>
        <w:t>Reason:</w:t>
      </w:r>
      <w:r w:rsidRPr="0097593D">
        <w:rPr>
          <w:rFonts w:ascii="Arial" w:eastAsia="Times New Roman" w:hAnsi="Arial" w:cs="Arial"/>
          <w:szCs w:val="20"/>
          <w:lang w:val="en-GB"/>
        </w:rPr>
        <w:t xml:space="preserve"> </w:t>
      </w:r>
      <w:r w:rsidRPr="0097593D">
        <w:rPr>
          <w:rFonts w:ascii="Arial" w:eastAsia="Times New Roman" w:hAnsi="Arial" w:cs="Arial"/>
          <w:i/>
          <w:iCs/>
          <w:lang w:val="en-GB"/>
        </w:rPr>
        <w:t>To ensure equity in access</w:t>
      </w:r>
    </w:p>
    <w:p w14:paraId="10B8424C" w14:textId="77777777" w:rsidR="0097593D" w:rsidRPr="0097593D" w:rsidRDefault="0097593D" w:rsidP="0097593D">
      <w:pPr>
        <w:spacing w:after="0" w:line="240" w:lineRule="auto"/>
        <w:ind w:left="567"/>
        <w:rPr>
          <w:rFonts w:ascii="Arial" w:eastAsia="Times New Roman" w:hAnsi="Arial" w:cs="Arial"/>
          <w:b/>
          <w:lang w:val="en-GB"/>
        </w:rPr>
      </w:pPr>
    </w:p>
    <w:p w14:paraId="07D4155C" w14:textId="248D6BBF" w:rsidR="0097593D" w:rsidRPr="0097593D" w:rsidRDefault="0097593D" w:rsidP="0097593D">
      <w:pPr>
        <w:autoSpaceDE w:val="0"/>
        <w:autoSpaceDN w:val="0"/>
        <w:adjustRightInd w:val="0"/>
        <w:spacing w:after="0" w:line="240" w:lineRule="auto"/>
        <w:ind w:left="567" w:hanging="567"/>
        <w:rPr>
          <w:rFonts w:ascii="Arial" w:eastAsia="Times New Roman" w:hAnsi="Arial" w:cs="Arial"/>
          <w:lang w:val="en-GB" w:eastAsia="en-AU"/>
        </w:rPr>
      </w:pPr>
      <w:r w:rsidRPr="0097593D">
        <w:rPr>
          <w:rFonts w:ascii="Arial" w:eastAsia="Times New Roman" w:hAnsi="Arial" w:cs="Arial"/>
          <w:lang w:val="en-GB" w:eastAsia="en-AU"/>
        </w:rPr>
        <w:t>4</w:t>
      </w:r>
      <w:r w:rsidRPr="0097593D">
        <w:rPr>
          <w:rFonts w:ascii="Arial" w:eastAsia="Times New Roman" w:hAnsi="Arial" w:cs="Arial"/>
          <w:lang w:val="en-GB" w:eastAsia="en-AU"/>
        </w:rPr>
        <w:tab/>
        <w:t>Wheelchair seating spaces are to be provided in the Gordon Pavilion, Tidal Pavilion, Crozier Pavilion and the new grandstand in accordance with Clause D3.9 and Table D3.9</w:t>
      </w:r>
      <w:r w:rsidRPr="0097593D">
        <w:rPr>
          <w:rFonts w:ascii="Arial" w:eastAsia="Times New Roman" w:hAnsi="Arial" w:cs="Arial"/>
          <w:szCs w:val="20"/>
          <w:lang w:val="en-GB"/>
        </w:rPr>
        <w:t xml:space="preserve"> of the National Construction Code - Building Code of Australia Volume 1, 2019</w:t>
      </w:r>
      <w:r w:rsidRPr="0097593D">
        <w:rPr>
          <w:rFonts w:ascii="Arial" w:eastAsia="Times New Roman" w:hAnsi="Arial" w:cs="Arial"/>
          <w:lang w:val="en-GB" w:eastAsia="en-AU"/>
        </w:rPr>
        <w:t>.</w:t>
      </w:r>
      <w:r w:rsidR="006938E2">
        <w:rPr>
          <w:rFonts w:ascii="Arial" w:eastAsia="Times New Roman" w:hAnsi="Arial" w:cs="Arial"/>
          <w:lang w:val="en-GB" w:eastAsia="en-AU"/>
        </w:rPr>
        <w:t xml:space="preserve"> </w:t>
      </w:r>
      <w:r w:rsidR="006938E2" w:rsidRPr="006938E2">
        <w:rPr>
          <w:rFonts w:ascii="Arial" w:eastAsia="Times New Roman" w:hAnsi="Arial" w:cs="Arial"/>
          <w:color w:val="FF0000"/>
          <w:lang w:val="en-GB" w:eastAsia="en-AU"/>
        </w:rPr>
        <w:t>(</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32</w:t>
      </w:r>
      <w:r w:rsidR="006938E2" w:rsidRPr="006938E2">
        <w:rPr>
          <w:rFonts w:ascii="Arial" w:eastAsia="Times New Roman" w:hAnsi="Arial" w:cs="Arial"/>
          <w:color w:val="FF0000"/>
          <w:lang w:val="en-GB"/>
        </w:rPr>
        <w:t>)</w:t>
      </w:r>
    </w:p>
    <w:p w14:paraId="6E44234A" w14:textId="77777777" w:rsidR="0097593D" w:rsidRPr="0097593D" w:rsidRDefault="0097593D" w:rsidP="0097593D">
      <w:pPr>
        <w:autoSpaceDE w:val="0"/>
        <w:autoSpaceDN w:val="0"/>
        <w:adjustRightInd w:val="0"/>
        <w:spacing w:after="0" w:line="240" w:lineRule="auto"/>
        <w:ind w:left="567" w:hanging="567"/>
        <w:rPr>
          <w:rFonts w:ascii="Arial" w:eastAsia="Times New Roman" w:hAnsi="Arial" w:cs="Arial"/>
          <w:lang w:val="en-GB" w:eastAsia="en-AU"/>
        </w:rPr>
      </w:pPr>
    </w:p>
    <w:p w14:paraId="470AC8EA" w14:textId="77777777" w:rsidR="0097593D" w:rsidRPr="0097593D" w:rsidRDefault="0097593D" w:rsidP="0097593D">
      <w:pPr>
        <w:spacing w:after="0" w:line="240" w:lineRule="auto"/>
        <w:ind w:left="567"/>
        <w:rPr>
          <w:rFonts w:ascii="Arial" w:eastAsia="Times New Roman" w:hAnsi="Arial" w:cs="Arial"/>
          <w:i/>
          <w:szCs w:val="20"/>
          <w:lang w:val="en-GB"/>
        </w:rPr>
      </w:pPr>
      <w:r w:rsidRPr="0097593D">
        <w:rPr>
          <w:rFonts w:ascii="Arial" w:eastAsia="Times New Roman" w:hAnsi="Arial" w:cs="Arial"/>
          <w:b/>
          <w:i/>
          <w:szCs w:val="20"/>
          <w:lang w:val="en-GB"/>
        </w:rPr>
        <w:t xml:space="preserve">Reason: </w:t>
      </w:r>
      <w:r w:rsidRPr="0097593D">
        <w:rPr>
          <w:rFonts w:ascii="Arial" w:eastAsia="Times New Roman" w:hAnsi="Arial" w:cs="Arial"/>
          <w:i/>
          <w:iCs/>
          <w:lang w:val="en-GB"/>
        </w:rPr>
        <w:t>To ensure equity in access</w:t>
      </w:r>
    </w:p>
    <w:p w14:paraId="03CA9CBE" w14:textId="77777777" w:rsidR="0097593D" w:rsidRPr="0097593D" w:rsidRDefault="0097593D" w:rsidP="0097593D">
      <w:pPr>
        <w:autoSpaceDE w:val="0"/>
        <w:autoSpaceDN w:val="0"/>
        <w:adjustRightInd w:val="0"/>
        <w:spacing w:after="0" w:line="240" w:lineRule="auto"/>
        <w:rPr>
          <w:rFonts w:ascii="Arial" w:eastAsia="Times New Roman" w:hAnsi="Arial" w:cs="Arial"/>
          <w:lang w:val="en-GB" w:eastAsia="en-AU"/>
        </w:rPr>
      </w:pPr>
    </w:p>
    <w:p w14:paraId="0EEBCF70" w14:textId="5A335D91" w:rsidR="0097593D" w:rsidRPr="0097593D" w:rsidRDefault="0097593D" w:rsidP="0097593D">
      <w:pPr>
        <w:autoSpaceDE w:val="0"/>
        <w:autoSpaceDN w:val="0"/>
        <w:adjustRightInd w:val="0"/>
        <w:spacing w:after="0" w:line="240" w:lineRule="auto"/>
        <w:ind w:left="567" w:hanging="567"/>
        <w:rPr>
          <w:rFonts w:ascii="Arial" w:eastAsia="Times New Roman" w:hAnsi="Arial" w:cs="Arial"/>
          <w:lang w:val="en-GB" w:eastAsia="en-AU"/>
        </w:rPr>
      </w:pPr>
      <w:r w:rsidRPr="0097593D">
        <w:rPr>
          <w:rFonts w:ascii="Arial" w:eastAsia="Times New Roman" w:hAnsi="Arial" w:cs="Arial"/>
          <w:lang w:val="en-GB" w:eastAsia="en-AU"/>
        </w:rPr>
        <w:t>5</w:t>
      </w:r>
      <w:r w:rsidRPr="0097593D">
        <w:rPr>
          <w:rFonts w:ascii="Arial" w:eastAsia="Times New Roman" w:hAnsi="Arial" w:cs="Arial"/>
          <w:lang w:val="en-GB" w:eastAsia="en-AU"/>
        </w:rPr>
        <w:tab/>
        <w:t>Accessible paths of travel from the lifts to the wheelchair seating spaces are to comply with AS 1428.1-2009 – Design for access and mobility – General requirements for access.</w:t>
      </w:r>
      <w:r w:rsidR="006938E2">
        <w:rPr>
          <w:rFonts w:ascii="Arial" w:eastAsia="Times New Roman" w:hAnsi="Arial" w:cs="Arial"/>
          <w:lang w:val="en-GB" w:eastAsia="en-AU"/>
        </w:rPr>
        <w:t xml:space="preserve"> </w:t>
      </w:r>
      <w:r w:rsidR="006938E2" w:rsidRPr="006938E2">
        <w:rPr>
          <w:rFonts w:ascii="Arial" w:eastAsia="Times New Roman" w:hAnsi="Arial" w:cs="Arial"/>
          <w:color w:val="FF0000"/>
          <w:lang w:val="en-GB" w:eastAsia="en-AU"/>
        </w:rPr>
        <w:t>(</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33</w:t>
      </w:r>
      <w:r w:rsidR="006938E2" w:rsidRPr="006938E2">
        <w:rPr>
          <w:rFonts w:ascii="Arial" w:eastAsia="Times New Roman" w:hAnsi="Arial" w:cs="Arial"/>
          <w:color w:val="FF0000"/>
          <w:lang w:val="en-GB"/>
        </w:rPr>
        <w:t>)</w:t>
      </w:r>
    </w:p>
    <w:p w14:paraId="0781A7D3" w14:textId="77777777" w:rsidR="0097593D" w:rsidRPr="0097593D" w:rsidRDefault="0097593D" w:rsidP="0097593D">
      <w:pPr>
        <w:spacing w:after="0" w:line="240" w:lineRule="auto"/>
        <w:rPr>
          <w:rFonts w:ascii="Arial" w:eastAsia="Times New Roman" w:hAnsi="Arial" w:cs="Arial"/>
          <w:b/>
          <w:lang w:val="en-GB"/>
        </w:rPr>
      </w:pPr>
    </w:p>
    <w:p w14:paraId="140FFC9B" w14:textId="77777777" w:rsidR="0097593D" w:rsidRPr="0097593D" w:rsidRDefault="0097593D" w:rsidP="0097593D">
      <w:pPr>
        <w:spacing w:after="0" w:line="240" w:lineRule="auto"/>
        <w:ind w:left="567"/>
        <w:rPr>
          <w:rFonts w:ascii="Times New Roman" w:eastAsia="Times New Roman" w:hAnsi="Times New Roman" w:cs="Arial"/>
          <w:i/>
          <w:sz w:val="24"/>
          <w:szCs w:val="20"/>
          <w:lang w:val="en-GB"/>
        </w:rPr>
      </w:pPr>
      <w:r w:rsidRPr="0097593D">
        <w:rPr>
          <w:rFonts w:ascii="Arial" w:eastAsia="Times New Roman" w:hAnsi="Arial" w:cs="Arial"/>
          <w:b/>
          <w:i/>
          <w:szCs w:val="20"/>
          <w:lang w:val="en-GB"/>
        </w:rPr>
        <w:t>Reason:</w:t>
      </w:r>
      <w:r w:rsidRPr="0097593D">
        <w:rPr>
          <w:rFonts w:ascii="Times New Roman" w:eastAsia="Times New Roman" w:hAnsi="Times New Roman" w:cs="Arial"/>
          <w:b/>
          <w:i/>
          <w:sz w:val="24"/>
          <w:szCs w:val="20"/>
          <w:lang w:val="en-GB"/>
        </w:rPr>
        <w:t xml:space="preserve"> </w:t>
      </w:r>
      <w:r w:rsidRPr="0097593D">
        <w:rPr>
          <w:rFonts w:ascii="Arial" w:eastAsia="Times New Roman" w:hAnsi="Arial" w:cs="Arial"/>
          <w:i/>
          <w:iCs/>
          <w:lang w:val="en-GB"/>
        </w:rPr>
        <w:t>To ensure equity in access</w:t>
      </w:r>
      <w:r w:rsidRPr="0097593D">
        <w:rPr>
          <w:rFonts w:ascii="Arial" w:eastAsia="Times New Roman" w:hAnsi="Arial" w:cs="Arial"/>
          <w:i/>
          <w:lang w:val="en-GB"/>
        </w:rPr>
        <w:t>.</w:t>
      </w:r>
    </w:p>
    <w:p w14:paraId="445A8D91" w14:textId="77777777" w:rsidR="0097593D" w:rsidRPr="0097593D" w:rsidRDefault="0097593D" w:rsidP="0097593D">
      <w:pPr>
        <w:tabs>
          <w:tab w:val="left" w:pos="567"/>
        </w:tabs>
        <w:spacing w:after="0" w:line="240" w:lineRule="auto"/>
        <w:rPr>
          <w:rFonts w:ascii="Arial" w:eastAsia="Times New Roman" w:hAnsi="Arial" w:cs="Arial"/>
          <w:b/>
          <w:lang w:val="en-GB"/>
        </w:rPr>
      </w:pPr>
    </w:p>
    <w:p w14:paraId="60F5C38C" w14:textId="77777777" w:rsidR="0097593D" w:rsidRPr="0097593D" w:rsidRDefault="0097593D" w:rsidP="0097593D">
      <w:pPr>
        <w:spacing w:after="0" w:line="240" w:lineRule="auto"/>
        <w:rPr>
          <w:rFonts w:ascii="Arial" w:eastAsia="Times New Roman" w:hAnsi="Arial" w:cs="Arial"/>
          <w:b/>
          <w:lang w:val="en-GB"/>
        </w:rPr>
      </w:pPr>
    </w:p>
    <w:p w14:paraId="4F5BC3D3"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bookmarkStart w:id="5" w:name="_Toc19183372"/>
      <w:r w:rsidRPr="0097593D">
        <w:rPr>
          <w:rFonts w:ascii="Arial" w:eastAsia="Times New Roman" w:hAnsi="Arial" w:cs="Arial"/>
          <w:b/>
          <w:bCs/>
          <w:iCs/>
        </w:rPr>
        <w:tab/>
      </w:r>
      <w:r w:rsidRPr="0097593D">
        <w:rPr>
          <w:rFonts w:ascii="Arial" w:eastAsia="Times New Roman" w:hAnsi="Arial" w:cs="Arial"/>
          <w:b/>
          <w:bCs/>
        </w:rPr>
        <w:t>CONDITIONS THAT MUST BE COMPLIED WITH DURING DEMOLITION AND BUILDING WORK</w:t>
      </w:r>
      <w:bookmarkEnd w:id="5"/>
    </w:p>
    <w:p w14:paraId="0E745A0F" w14:textId="77777777" w:rsidR="0097593D" w:rsidRPr="0097593D" w:rsidRDefault="0097593D" w:rsidP="0097593D">
      <w:pPr>
        <w:keepNext/>
        <w:keepLines/>
        <w:spacing w:before="40" w:after="0" w:line="240" w:lineRule="auto"/>
        <w:ind w:left="567"/>
        <w:outlineLvl w:val="1"/>
        <w:rPr>
          <w:rFonts w:ascii="Arial" w:eastAsia="Times New Roman" w:hAnsi="Arial" w:cs="Arial"/>
          <w:b/>
          <w:bCs/>
          <w:color w:val="2E74B5"/>
          <w:lang w:val="en-GB"/>
        </w:rPr>
      </w:pPr>
      <w:r w:rsidRPr="0097593D">
        <w:rPr>
          <w:rFonts w:ascii="Arial" w:eastAsia="Times New Roman" w:hAnsi="Arial" w:cs="Arial"/>
          <w:b/>
          <w:bCs/>
          <w:lang w:val="en-GB"/>
        </w:rPr>
        <w:t>Noise</w:t>
      </w:r>
      <w:r w:rsidRPr="0097593D">
        <w:rPr>
          <w:rFonts w:ascii="Arial" w:eastAsia="Times New Roman" w:hAnsi="Arial" w:cs="Arial"/>
          <w:b/>
          <w:bCs/>
          <w:lang w:val="en-GB"/>
        </w:rPr>
        <w:tab/>
      </w:r>
      <w:r w:rsidRPr="0097593D">
        <w:rPr>
          <w:rFonts w:ascii="Arial" w:eastAsia="Times New Roman" w:hAnsi="Arial" w:cs="Arial"/>
          <w:b/>
          <w:bCs/>
          <w:color w:val="2E74B5"/>
          <w:lang w:val="en-GB"/>
        </w:rPr>
        <w:tab/>
      </w:r>
      <w:r w:rsidRPr="0097593D">
        <w:rPr>
          <w:rFonts w:ascii="Arial" w:eastAsia="Times New Roman" w:hAnsi="Arial" w:cs="Arial"/>
          <w:b/>
          <w:bCs/>
          <w:vanish/>
          <w:color w:val="2E74B5"/>
          <w:lang w:val="en-GB"/>
        </w:rPr>
        <w:t>E15</w:t>
      </w:r>
    </w:p>
    <w:p w14:paraId="20AFB436" w14:textId="78AAC34E"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r w:rsidRPr="0097593D">
        <w:rPr>
          <w:rFonts w:ascii="Arial" w:eastAsia="Times New Roman" w:hAnsi="Arial" w:cs="Arial"/>
          <w:lang w:val="en-GB"/>
        </w:rPr>
        <w:t>6</w:t>
      </w:r>
      <w:r w:rsidRPr="0097593D">
        <w:rPr>
          <w:rFonts w:ascii="Arial" w:eastAsia="Times New Roman" w:hAnsi="Arial" w:cs="Arial"/>
          <w:lang w:val="en-GB"/>
        </w:rPr>
        <w:tab/>
        <w:t xml:space="preserve">Noise emissions and vibration must be minimised where possible and work is to be carried out in accordance with Environment Protection Authority guidelines for noise emissions from construction/demolition works and must also comply with the provisions of the </w:t>
      </w:r>
      <w:r w:rsidRPr="0097593D">
        <w:rPr>
          <w:rFonts w:ascii="Arial" w:eastAsia="Times New Roman" w:hAnsi="Arial" w:cs="Arial"/>
          <w:i/>
          <w:iCs/>
          <w:lang w:val="en-GB"/>
        </w:rPr>
        <w:t>Protection of the Environment Operations Act 1997</w:t>
      </w:r>
      <w:r w:rsidRPr="0097593D">
        <w:rPr>
          <w:rFonts w:ascii="Arial" w:eastAsia="Times New Roman" w:hAnsi="Arial" w:cs="Arial"/>
          <w:lang w:val="en-GB"/>
        </w:rPr>
        <w:t>.</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eastAsia="en-AU"/>
        </w:rPr>
        <w:t>(</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20</w:t>
      </w:r>
      <w:r w:rsidR="006938E2" w:rsidRPr="006938E2">
        <w:rPr>
          <w:rFonts w:ascii="Arial" w:eastAsia="Times New Roman" w:hAnsi="Arial" w:cs="Arial"/>
          <w:color w:val="FF0000"/>
          <w:lang w:val="en-GB"/>
        </w:rPr>
        <w:t>)</w:t>
      </w:r>
    </w:p>
    <w:p w14:paraId="0FA14F64"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3A6F65A7" w14:textId="77777777" w:rsidR="0097593D" w:rsidRPr="0097593D" w:rsidRDefault="0097593D" w:rsidP="0097593D">
      <w:pPr>
        <w:widowControl w:val="0"/>
        <w:autoSpaceDE w:val="0"/>
        <w:autoSpaceDN w:val="0"/>
        <w:adjustRightInd w:val="0"/>
        <w:spacing w:after="0" w:line="216" w:lineRule="auto"/>
        <w:ind w:left="993" w:hanging="426"/>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residential amenity is maintained in the immediate vicinity.</w:t>
      </w:r>
    </w:p>
    <w:p w14:paraId="5E9B8598" w14:textId="77777777" w:rsidR="0097593D" w:rsidRPr="0097593D" w:rsidRDefault="0097593D" w:rsidP="0097593D">
      <w:pPr>
        <w:widowControl w:val="0"/>
        <w:autoSpaceDE w:val="0"/>
        <w:autoSpaceDN w:val="0"/>
        <w:adjustRightInd w:val="0"/>
        <w:spacing w:after="0" w:line="216" w:lineRule="auto"/>
        <w:ind w:left="993" w:hanging="426"/>
        <w:jc w:val="both"/>
        <w:rPr>
          <w:rFonts w:ascii="Arial" w:eastAsia="Times New Roman" w:hAnsi="Arial" w:cs="Arial"/>
          <w:i/>
          <w:lang w:val="en-GB"/>
        </w:rPr>
      </w:pPr>
    </w:p>
    <w:p w14:paraId="0F60EE77" w14:textId="77777777" w:rsidR="0097593D" w:rsidRPr="0097593D" w:rsidRDefault="0097593D" w:rsidP="0097593D">
      <w:pPr>
        <w:keepNext/>
        <w:keepLines/>
        <w:spacing w:before="40" w:after="0" w:line="240" w:lineRule="auto"/>
        <w:ind w:firstLine="567"/>
        <w:outlineLvl w:val="1"/>
        <w:rPr>
          <w:rFonts w:ascii="Arial" w:eastAsia="Times New Roman" w:hAnsi="Arial" w:cs="Arial"/>
          <w:b/>
          <w:bCs/>
          <w:color w:val="2E74B5"/>
          <w:lang w:val="en-GB"/>
        </w:rPr>
      </w:pPr>
      <w:bookmarkStart w:id="6" w:name="_Toc141159900"/>
      <w:bookmarkStart w:id="7" w:name="_Toc472416468"/>
      <w:bookmarkStart w:id="8" w:name="_Toc472418997"/>
      <w:bookmarkStart w:id="9" w:name="_Toc472420354"/>
      <w:bookmarkStart w:id="10" w:name="_Toc19183392"/>
      <w:r w:rsidRPr="0097593D">
        <w:rPr>
          <w:rFonts w:ascii="Arial" w:eastAsia="Times New Roman" w:hAnsi="Arial" w:cs="Arial"/>
          <w:b/>
          <w:bCs/>
          <w:lang w:val="en-GB"/>
        </w:rPr>
        <w:t>Construction Hours</w:t>
      </w:r>
      <w:bookmarkEnd w:id="6"/>
      <w:bookmarkEnd w:id="7"/>
      <w:bookmarkEnd w:id="8"/>
      <w:bookmarkEnd w:id="9"/>
      <w:bookmarkEnd w:id="10"/>
      <w:r w:rsidRPr="0097593D">
        <w:rPr>
          <w:rFonts w:ascii="Arial" w:eastAsia="Times New Roman" w:hAnsi="Arial" w:cs="Arial"/>
          <w:b/>
          <w:bCs/>
          <w:color w:val="2E74B5"/>
          <w:lang w:val="en-GB"/>
        </w:rPr>
        <w:tab/>
      </w:r>
      <w:r w:rsidRPr="0097593D">
        <w:rPr>
          <w:rFonts w:ascii="Arial" w:eastAsia="Times New Roman" w:hAnsi="Arial" w:cs="Arial"/>
          <w:b/>
          <w:bCs/>
          <w:color w:val="2E74B5"/>
          <w:lang w:val="en-GB"/>
        </w:rPr>
        <w:tab/>
      </w:r>
      <w:r w:rsidRPr="0097593D">
        <w:rPr>
          <w:rFonts w:ascii="Arial" w:eastAsia="Times New Roman" w:hAnsi="Arial" w:cs="Arial"/>
          <w:b/>
          <w:bCs/>
          <w:vanish/>
          <w:color w:val="2E74B5"/>
          <w:lang w:val="en-GB"/>
        </w:rPr>
        <w:t>E25</w:t>
      </w:r>
    </w:p>
    <w:p w14:paraId="14A90155"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r w:rsidRPr="0097593D">
        <w:rPr>
          <w:rFonts w:ascii="Arial" w:eastAsia="Times New Roman" w:hAnsi="Arial" w:cs="Arial"/>
          <w:lang w:val="en-GB"/>
        </w:rPr>
        <w:t>7</w:t>
      </w:r>
      <w:r w:rsidRPr="0097593D">
        <w:rPr>
          <w:rFonts w:ascii="Arial" w:eastAsia="Times New Roman" w:hAnsi="Arial" w:cs="Arial"/>
          <w:lang w:val="en-GB"/>
        </w:rPr>
        <w:tab/>
        <w:t>Building, Civil and/or Excavation works/construction shall be restricted to within the hours of 7.00 am to 5.00 pm Monday to Friday and on Saturday to within the hours of 8.00 am to 1.00 pm inclusive, with no work on Sundays and Public Holidays.</w:t>
      </w:r>
    </w:p>
    <w:p w14:paraId="32A4D2E7"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783BA428" w14:textId="0A8BC764"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r w:rsidRPr="0097593D">
        <w:rPr>
          <w:rFonts w:ascii="Arial" w:eastAsia="Times New Roman" w:hAnsi="Arial" w:cs="Arial"/>
          <w:lang w:val="en-GB"/>
        </w:rPr>
        <w:t xml:space="preserve">Demolition and excavation works shall be restricted to within the hours of 8.00 am to 5.00 pm Monday to Friday only.  </w:t>
      </w:r>
      <w:r w:rsidR="006938E2" w:rsidRPr="006938E2">
        <w:rPr>
          <w:rFonts w:ascii="Arial" w:eastAsia="Times New Roman" w:hAnsi="Arial" w:cs="Arial"/>
          <w:color w:val="FF0000"/>
          <w:lang w:val="en-GB" w:eastAsia="en-AU"/>
        </w:rPr>
        <w:t>(</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21</w:t>
      </w:r>
      <w:r w:rsidR="006938E2" w:rsidRPr="006938E2">
        <w:rPr>
          <w:rFonts w:ascii="Arial" w:eastAsia="Times New Roman" w:hAnsi="Arial" w:cs="Arial"/>
          <w:color w:val="FF0000"/>
          <w:lang w:val="en-GB"/>
        </w:rPr>
        <w:t>)</w:t>
      </w:r>
    </w:p>
    <w:p w14:paraId="2315943C"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0DE48576"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b/>
          <w:lang w:val="en-GB"/>
        </w:rPr>
      </w:pPr>
      <w:r w:rsidRPr="0097593D">
        <w:rPr>
          <w:rFonts w:ascii="Arial" w:eastAsia="Times New Roman" w:hAnsi="Arial" w:cs="Arial"/>
          <w:b/>
          <w:lang w:val="en-GB"/>
        </w:rPr>
        <w:t xml:space="preserve">Notes: </w:t>
      </w:r>
    </w:p>
    <w:p w14:paraId="12E0B42C"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r w:rsidRPr="0097593D">
        <w:rPr>
          <w:rFonts w:ascii="Arial" w:eastAsia="Times New Roman" w:hAnsi="Arial" w:cs="Arial"/>
          <w:lang w:val="en-GB"/>
        </w:rPr>
        <w:t>For the purposes of this condition:</w:t>
      </w:r>
    </w:p>
    <w:p w14:paraId="516CA738" w14:textId="77777777" w:rsidR="0097593D" w:rsidRPr="0097593D" w:rsidRDefault="0097593D" w:rsidP="0097593D">
      <w:pPr>
        <w:widowControl w:val="0"/>
        <w:autoSpaceDE w:val="0"/>
        <w:autoSpaceDN w:val="0"/>
        <w:adjustRightInd w:val="0"/>
        <w:spacing w:after="0" w:line="240" w:lineRule="auto"/>
        <w:ind w:left="567"/>
        <w:jc w:val="both"/>
        <w:rPr>
          <w:rFonts w:ascii="Times New Roman" w:eastAsia="Times New Roman" w:hAnsi="Times New Roman" w:cs="Arial"/>
          <w:i/>
          <w:sz w:val="24"/>
          <w:szCs w:val="20"/>
          <w:lang w:val="en-GB"/>
        </w:rPr>
      </w:pPr>
    </w:p>
    <w:p w14:paraId="5057E1C4" w14:textId="77777777" w:rsidR="0097593D" w:rsidRPr="0097593D" w:rsidRDefault="0097593D" w:rsidP="0097593D">
      <w:pPr>
        <w:spacing w:after="0" w:line="240" w:lineRule="auto"/>
        <w:ind w:left="567"/>
        <w:jc w:val="both"/>
        <w:rPr>
          <w:rFonts w:ascii="Arial" w:eastAsia="Times New Roman" w:hAnsi="Arial" w:cs="Arial"/>
          <w:lang w:val="en-GB"/>
        </w:rPr>
      </w:pPr>
      <w:r w:rsidRPr="0097593D">
        <w:rPr>
          <w:rFonts w:ascii="Arial" w:eastAsia="Times New Roman" w:hAnsi="Arial" w:cs="Arial"/>
          <w:i/>
          <w:lang w:val="en-GB"/>
        </w:rPr>
        <w:t>“Building construction”</w:t>
      </w:r>
      <w:r w:rsidRPr="0097593D">
        <w:rPr>
          <w:rFonts w:ascii="Arial" w:eastAsia="Times New Roman" w:hAnsi="Arial" w:cs="Arial"/>
          <w:lang w:val="en-GB"/>
        </w:rPr>
        <w:t xml:space="preserve"> means any physical activity on the site involved in the erection of a structure, cladding, external finish, formwork, fixture, fitting of service installation and the unloading of plant, machinery, materials or the like.</w:t>
      </w:r>
    </w:p>
    <w:p w14:paraId="567CEE8C"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p>
    <w:p w14:paraId="11D8629B"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r w:rsidRPr="0097593D">
        <w:rPr>
          <w:rFonts w:ascii="Arial" w:eastAsia="Times New Roman" w:hAnsi="Arial" w:cs="Arial"/>
          <w:i/>
          <w:lang w:val="en-GB"/>
        </w:rPr>
        <w:t>“Demolition works”</w:t>
      </w:r>
      <w:r w:rsidRPr="0097593D">
        <w:rPr>
          <w:rFonts w:ascii="Arial" w:eastAsia="Times New Roman" w:hAnsi="Arial" w:cs="Arial"/>
          <w:lang w:val="en-GB"/>
        </w:rPr>
        <w:t xml:space="preserve"> means any physical activity to tear down or break up a structure (or part thereof) or surface, or the like, and includes the loading of demolition waste and the unloading of plant or machinery.</w:t>
      </w:r>
    </w:p>
    <w:p w14:paraId="354B7D72"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2C184D8A"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r w:rsidRPr="0097593D">
        <w:rPr>
          <w:rFonts w:ascii="Arial" w:eastAsia="Times New Roman" w:hAnsi="Arial" w:cs="Arial"/>
          <w:i/>
          <w:lang w:val="en-GB"/>
        </w:rPr>
        <w:t>“Civil/Excavation work”</w:t>
      </w:r>
      <w:r w:rsidRPr="0097593D">
        <w:rPr>
          <w:rFonts w:ascii="Arial" w:eastAsia="Times New Roman" w:hAnsi="Arial" w:cs="Arial"/>
          <w:lang w:val="en-GB"/>
        </w:rPr>
        <w:t xml:space="preserve"> means the use of any excavation machinery and the use of jackhammers, rock breakers, excavators, loaders, or the like, regardless of whether the activities disturb or alter the natural state of the existing ground stratum or are breaking up/removing materials from the site and includes the unloading of plant or machinery </w:t>
      </w:r>
      <w:r w:rsidRPr="0097593D">
        <w:rPr>
          <w:rFonts w:ascii="Arial" w:eastAsia="Times New Roman" w:hAnsi="Arial" w:cs="Arial"/>
          <w:lang w:val="en-GB"/>
        </w:rPr>
        <w:lastRenderedPageBreak/>
        <w:t>associated with excavation work.</w:t>
      </w:r>
    </w:p>
    <w:p w14:paraId="3B6379C8"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7243AE8B"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lang w:val="en-GB"/>
        </w:rPr>
      </w:pPr>
      <w:r w:rsidRPr="0097593D">
        <w:rPr>
          <w:rFonts w:ascii="Arial" w:eastAsia="Times New Roman" w:hAnsi="Arial" w:cs="Arial"/>
          <w:lang w:val="en-GB"/>
        </w:rPr>
        <w:t>The builder and excavator shall display, on-site, their twenty-four (24) hour contact telephone number, which is to be clearly visible and legible from any public place adjoining the site.</w:t>
      </w:r>
    </w:p>
    <w:p w14:paraId="298BEFE0"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787E3512"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 xml:space="preserve"> To ensure that works do not interfere with reasonable amenity expectations of residents and the community.</w:t>
      </w:r>
    </w:p>
    <w:p w14:paraId="1CC6E56F"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i/>
          <w:lang w:val="en-GB"/>
        </w:rPr>
      </w:pPr>
    </w:p>
    <w:p w14:paraId="155C8A66" w14:textId="77777777" w:rsidR="0097593D" w:rsidRPr="0097593D" w:rsidRDefault="0097593D" w:rsidP="0097593D">
      <w:pPr>
        <w:keepNext/>
        <w:keepLines/>
        <w:spacing w:before="40" w:after="0" w:line="240" w:lineRule="auto"/>
        <w:ind w:firstLine="567"/>
        <w:outlineLvl w:val="1"/>
        <w:rPr>
          <w:rFonts w:ascii="Arial" w:eastAsia="Times New Roman" w:hAnsi="Arial" w:cs="Arial"/>
          <w:b/>
          <w:bCs/>
          <w:color w:val="2E74B5"/>
          <w:lang w:val="en-GB"/>
        </w:rPr>
      </w:pPr>
      <w:bookmarkStart w:id="11" w:name="_Toc141159902"/>
      <w:bookmarkStart w:id="12" w:name="_Toc472416470"/>
      <w:bookmarkStart w:id="13" w:name="_Toc472418999"/>
      <w:bookmarkStart w:id="14" w:name="_Toc472420356"/>
      <w:bookmarkStart w:id="15" w:name="_Toc19183394"/>
      <w:r w:rsidRPr="0097593D">
        <w:rPr>
          <w:rFonts w:ascii="Arial" w:eastAsia="Times New Roman" w:hAnsi="Arial" w:cs="Arial"/>
          <w:b/>
          <w:bCs/>
          <w:lang w:val="en-GB"/>
        </w:rPr>
        <w:t>Installation and Maintenance of Sediment Control</w:t>
      </w:r>
      <w:bookmarkEnd w:id="11"/>
      <w:bookmarkEnd w:id="12"/>
      <w:bookmarkEnd w:id="13"/>
      <w:bookmarkEnd w:id="14"/>
      <w:bookmarkEnd w:id="15"/>
      <w:r w:rsidRPr="0097593D">
        <w:rPr>
          <w:rFonts w:ascii="Arial" w:eastAsia="Times New Roman" w:hAnsi="Arial" w:cs="Arial"/>
          <w:b/>
          <w:bCs/>
          <w:color w:val="2E74B5"/>
          <w:lang w:val="en-GB"/>
        </w:rPr>
        <w:tab/>
      </w:r>
      <w:r w:rsidRPr="0097593D">
        <w:rPr>
          <w:rFonts w:ascii="Arial" w:eastAsia="Times New Roman" w:hAnsi="Arial" w:cs="Arial"/>
          <w:b/>
          <w:bCs/>
          <w:vanish/>
          <w:color w:val="2E74B5"/>
          <w:lang w:val="en-GB"/>
        </w:rPr>
        <w:t>E27</w:t>
      </w:r>
    </w:p>
    <w:p w14:paraId="1A3631F1" w14:textId="5050F001"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r w:rsidRPr="0097593D">
        <w:rPr>
          <w:rFonts w:ascii="Arial" w:eastAsia="Times New Roman" w:hAnsi="Arial" w:cs="Arial"/>
          <w:lang w:val="en-GB"/>
        </w:rPr>
        <w:t>8</w:t>
      </w:r>
      <w:r w:rsidRPr="0097593D">
        <w:rPr>
          <w:rFonts w:ascii="Arial" w:eastAsia="Times New Roman" w:hAnsi="Arial" w:cs="Arial"/>
          <w:lang w:val="en-GB"/>
        </w:rPr>
        <w:tab/>
        <w:t>Techniques used for erosion and sediment control on building sites are to be adequately maintained at all times and must be installed in accordance with the “Lismore City Council Guidelines on Sediment and Erosion Control”.  All techniques shall remain in proper operation until all development activities have been completed and the site fully stabilised.</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(Sediment and Erosion Control condition 16)</w:t>
      </w:r>
      <w:r w:rsidRPr="006938E2">
        <w:rPr>
          <w:rFonts w:ascii="Arial" w:eastAsia="Times New Roman" w:hAnsi="Arial" w:cs="Arial"/>
          <w:color w:val="FF0000"/>
          <w:lang w:val="en-GB"/>
        </w:rPr>
        <w:t xml:space="preserve"> </w:t>
      </w:r>
    </w:p>
    <w:p w14:paraId="2C269796"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5F920F56" w14:textId="77777777" w:rsidR="0097593D" w:rsidRPr="0097593D" w:rsidRDefault="0097593D" w:rsidP="0097593D">
      <w:pPr>
        <w:widowControl w:val="0"/>
        <w:autoSpaceDE w:val="0"/>
        <w:autoSpaceDN w:val="0"/>
        <w:adjustRightInd w:val="0"/>
        <w:spacing w:after="0" w:line="240" w:lineRule="auto"/>
        <w:ind w:left="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 xml:space="preserve"> To protect the environment from the effects of sedimentation and erosion from development sites.</w:t>
      </w:r>
    </w:p>
    <w:p w14:paraId="016338C7" w14:textId="77777777" w:rsidR="0097593D" w:rsidRPr="0097593D" w:rsidRDefault="0097593D" w:rsidP="0097593D">
      <w:pPr>
        <w:widowControl w:val="0"/>
        <w:autoSpaceDE w:val="0"/>
        <w:autoSpaceDN w:val="0"/>
        <w:adjustRightInd w:val="0"/>
        <w:spacing w:after="0" w:line="240" w:lineRule="auto"/>
        <w:ind w:left="567"/>
        <w:jc w:val="both"/>
        <w:rPr>
          <w:rFonts w:ascii="Times New Roman" w:eastAsia="Times New Roman" w:hAnsi="Times New Roman" w:cs="Arial"/>
          <w:i/>
          <w:sz w:val="24"/>
          <w:szCs w:val="20"/>
          <w:lang w:val="en-GB"/>
        </w:rPr>
      </w:pPr>
    </w:p>
    <w:p w14:paraId="5685D84C" w14:textId="77777777" w:rsidR="0097593D" w:rsidRPr="0097593D" w:rsidRDefault="0097593D" w:rsidP="0097593D">
      <w:pPr>
        <w:keepNext/>
        <w:keepLines/>
        <w:spacing w:before="40" w:after="0" w:line="240" w:lineRule="auto"/>
        <w:ind w:firstLine="567"/>
        <w:outlineLvl w:val="1"/>
        <w:rPr>
          <w:rFonts w:ascii="Arial" w:eastAsia="Times New Roman" w:hAnsi="Arial" w:cs="Arial"/>
          <w:b/>
          <w:bCs/>
          <w:color w:val="2E74B5"/>
          <w:lang w:val="en-GB"/>
        </w:rPr>
      </w:pPr>
      <w:bookmarkStart w:id="16" w:name="_Toc141159915"/>
      <w:bookmarkStart w:id="17" w:name="_Toc472416485"/>
      <w:bookmarkStart w:id="18" w:name="_Toc472419014"/>
      <w:bookmarkStart w:id="19" w:name="_Toc472420371"/>
      <w:bookmarkStart w:id="20" w:name="_Toc19183409"/>
      <w:r w:rsidRPr="0097593D">
        <w:rPr>
          <w:rFonts w:ascii="Arial" w:eastAsia="Times New Roman" w:hAnsi="Arial" w:cs="Arial"/>
          <w:b/>
          <w:bCs/>
          <w:lang w:val="en-GB"/>
        </w:rPr>
        <w:t>Prohibition on Use of Pavements</w:t>
      </w:r>
      <w:bookmarkEnd w:id="16"/>
      <w:bookmarkEnd w:id="17"/>
      <w:bookmarkEnd w:id="18"/>
      <w:bookmarkEnd w:id="19"/>
      <w:bookmarkEnd w:id="20"/>
      <w:r w:rsidRPr="0097593D">
        <w:rPr>
          <w:rFonts w:ascii="Arial" w:eastAsia="Times New Roman" w:hAnsi="Arial" w:cs="Arial"/>
          <w:b/>
          <w:bCs/>
          <w:color w:val="2E74B5"/>
          <w:lang w:val="en-GB"/>
        </w:rPr>
        <w:tab/>
      </w:r>
      <w:r w:rsidRPr="0097593D">
        <w:rPr>
          <w:rFonts w:ascii="Arial" w:eastAsia="Times New Roman" w:hAnsi="Arial" w:cs="Arial"/>
          <w:b/>
          <w:bCs/>
          <w:vanish/>
          <w:color w:val="2E74B5"/>
          <w:lang w:val="en-GB"/>
        </w:rPr>
        <w:t>E41</w:t>
      </w:r>
    </w:p>
    <w:p w14:paraId="67C7C9AE" w14:textId="10423D3C"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r w:rsidRPr="0097593D">
        <w:rPr>
          <w:rFonts w:ascii="Arial" w:eastAsia="Times New Roman" w:hAnsi="Arial" w:cs="Arial"/>
          <w:lang w:val="en-GB"/>
        </w:rPr>
        <w:t>9</w:t>
      </w:r>
      <w:r w:rsidRPr="0097593D">
        <w:rPr>
          <w:rFonts w:ascii="Arial" w:eastAsia="Times New Roman" w:hAnsi="Arial" w:cs="Arial"/>
          <w:lang w:val="en-GB"/>
        </w:rPr>
        <w:tab/>
        <w:t xml:space="preserve">Building materials shall not be placed on Council's footpaths, roadways, parks or grass verges, (unless a permit is obtained from Council beforehand) and a suitable sign to this effect shall be erected adjacent to the street alignment. </w:t>
      </w:r>
      <w:r w:rsidR="006938E2" w:rsidRPr="006938E2">
        <w:rPr>
          <w:rFonts w:ascii="Arial" w:eastAsia="Times New Roman" w:hAnsi="Arial" w:cs="Arial"/>
          <w:color w:val="FF0000"/>
          <w:lang w:val="en-GB"/>
        </w:rPr>
        <w:t>(condition 22)</w:t>
      </w:r>
    </w:p>
    <w:p w14:paraId="7690F6FE"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326065DC" w14:textId="77777777" w:rsidR="0097593D" w:rsidRPr="0097593D" w:rsidRDefault="0097593D" w:rsidP="0097593D">
      <w:pPr>
        <w:widowControl w:val="0"/>
        <w:autoSpaceDE w:val="0"/>
        <w:autoSpaceDN w:val="0"/>
        <w:adjustRightInd w:val="0"/>
        <w:spacing w:after="0" w:line="240" w:lineRule="auto"/>
        <w:ind w:left="993" w:hanging="426"/>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public safety and amenity on public land.</w:t>
      </w:r>
    </w:p>
    <w:p w14:paraId="37307EDE" w14:textId="77777777" w:rsidR="0097593D" w:rsidRPr="0097593D" w:rsidRDefault="0097593D" w:rsidP="0097593D">
      <w:pPr>
        <w:numPr>
          <w:ilvl w:val="12"/>
          <w:numId w:val="0"/>
        </w:numPr>
        <w:tabs>
          <w:tab w:val="left" w:pos="2410"/>
        </w:tabs>
        <w:spacing w:after="0" w:line="240" w:lineRule="auto"/>
        <w:jc w:val="both"/>
        <w:rPr>
          <w:rFonts w:ascii="Arial" w:eastAsia="Times New Roman" w:hAnsi="Arial" w:cs="Arial"/>
          <w:i/>
          <w:lang w:val="en-GB"/>
        </w:rPr>
      </w:pPr>
    </w:p>
    <w:p w14:paraId="5A7FCB3C" w14:textId="77777777" w:rsidR="0097593D" w:rsidRPr="0097593D" w:rsidRDefault="0097593D" w:rsidP="0097593D">
      <w:pPr>
        <w:spacing w:after="0" w:line="240" w:lineRule="auto"/>
        <w:ind w:firstLine="567"/>
        <w:jc w:val="both"/>
        <w:rPr>
          <w:rFonts w:ascii="Arial" w:eastAsia="Times New Roman" w:hAnsi="Arial" w:cs="Arial"/>
          <w:b/>
          <w:lang w:val="en-GB"/>
        </w:rPr>
      </w:pPr>
      <w:r w:rsidRPr="0097593D">
        <w:rPr>
          <w:rFonts w:ascii="Arial" w:eastAsia="Times New Roman" w:hAnsi="Arial" w:cs="Arial"/>
          <w:b/>
          <w:lang w:val="en-GB"/>
        </w:rPr>
        <w:t>On-site Sanitary Facilities</w:t>
      </w:r>
    </w:p>
    <w:p w14:paraId="73A4ACA9" w14:textId="0462039D" w:rsidR="0097593D" w:rsidRPr="0097593D" w:rsidRDefault="0097593D" w:rsidP="0097593D">
      <w:pPr>
        <w:spacing w:after="0" w:line="240" w:lineRule="auto"/>
        <w:ind w:left="567" w:hanging="567"/>
        <w:contextualSpacing/>
        <w:jc w:val="both"/>
        <w:rPr>
          <w:rFonts w:ascii="Arial" w:eastAsia="Times New Roman" w:hAnsi="Arial" w:cs="Arial"/>
          <w:lang w:val="en-GB"/>
        </w:rPr>
      </w:pPr>
      <w:r w:rsidRPr="0097593D">
        <w:rPr>
          <w:rFonts w:ascii="Arial" w:eastAsia="Times New Roman" w:hAnsi="Arial" w:cs="Arial"/>
          <w:lang w:val="en-GB"/>
        </w:rPr>
        <w:t>10</w:t>
      </w:r>
      <w:r w:rsidRPr="0097593D">
        <w:rPr>
          <w:rFonts w:ascii="Arial" w:eastAsia="Times New Roman" w:hAnsi="Arial" w:cs="Arial"/>
          <w:lang w:val="en-GB"/>
        </w:rPr>
        <w:tab/>
        <w:t>Temporary toilet facilities must be provided on the site, prior to commencement of building work and must be maintained until permanent facilities are provided. Pit or pan toilets are not permitted without the prior consent of Council.</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17</w:t>
      </w:r>
      <w:r w:rsidR="006938E2" w:rsidRPr="006938E2">
        <w:rPr>
          <w:rFonts w:ascii="Arial" w:eastAsia="Times New Roman" w:hAnsi="Arial" w:cs="Arial"/>
          <w:color w:val="FF0000"/>
          <w:lang w:val="en-GB"/>
        </w:rPr>
        <w:t>)</w:t>
      </w:r>
    </w:p>
    <w:p w14:paraId="0F80D6DE" w14:textId="77777777" w:rsidR="0097593D" w:rsidRPr="0097593D" w:rsidRDefault="0097593D" w:rsidP="0097593D">
      <w:pPr>
        <w:spacing w:after="0" w:line="240" w:lineRule="auto"/>
        <w:ind w:left="567" w:hanging="567"/>
        <w:jc w:val="both"/>
        <w:rPr>
          <w:rFonts w:ascii="Arial" w:eastAsia="Times New Roman" w:hAnsi="Arial" w:cs="Arial"/>
          <w:lang w:val="en-GB"/>
        </w:rPr>
      </w:pPr>
    </w:p>
    <w:p w14:paraId="5CBFC5B5" w14:textId="77777777" w:rsidR="0097593D" w:rsidRPr="0097593D" w:rsidRDefault="0097593D" w:rsidP="0097593D">
      <w:pPr>
        <w:spacing w:after="0" w:line="240" w:lineRule="auto"/>
        <w:ind w:left="567"/>
        <w:jc w:val="both"/>
        <w:rPr>
          <w:rFonts w:ascii="Arial" w:eastAsia="Times New Roman" w:hAnsi="Arial" w:cs="Arial"/>
          <w:lang w:val="en-GB"/>
        </w:rPr>
      </w:pPr>
      <w:r w:rsidRPr="0097593D">
        <w:rPr>
          <w:rFonts w:ascii="Arial" w:eastAsia="Times New Roman" w:hAnsi="Arial" w:cs="Arial"/>
          <w:b/>
          <w:i/>
          <w:lang w:val="en-GB"/>
        </w:rPr>
        <w:t>Reason:</w:t>
      </w:r>
      <w:r w:rsidRPr="0097593D">
        <w:rPr>
          <w:rFonts w:ascii="Arial" w:eastAsia="Times New Roman" w:hAnsi="Arial" w:cs="Arial"/>
          <w:lang w:val="en-GB"/>
        </w:rPr>
        <w:t xml:space="preserve"> </w:t>
      </w:r>
      <w:r w:rsidRPr="0097593D">
        <w:rPr>
          <w:rFonts w:ascii="Arial" w:eastAsia="Times New Roman" w:hAnsi="Arial" w:cs="Arial"/>
          <w:i/>
          <w:lang w:val="en-GB"/>
        </w:rPr>
        <w:t>To ensure the provision of minimum amenities to the site</w:t>
      </w:r>
      <w:r w:rsidRPr="0097593D">
        <w:rPr>
          <w:rFonts w:ascii="Arial" w:eastAsia="Times New Roman" w:hAnsi="Arial" w:cs="Arial"/>
          <w:lang w:val="en-GB"/>
        </w:rPr>
        <w:t>.</w:t>
      </w:r>
    </w:p>
    <w:p w14:paraId="4410A066" w14:textId="77777777" w:rsidR="0097593D" w:rsidRPr="0097593D" w:rsidRDefault="0097593D" w:rsidP="0097593D">
      <w:pPr>
        <w:spacing w:after="0" w:line="240" w:lineRule="auto"/>
        <w:jc w:val="both"/>
        <w:rPr>
          <w:rFonts w:ascii="Arial" w:eastAsia="Times New Roman" w:hAnsi="Arial" w:cs="Arial"/>
          <w:lang w:val="en-GB"/>
        </w:rPr>
      </w:pPr>
      <w:r w:rsidRPr="0097593D">
        <w:rPr>
          <w:rFonts w:ascii="Arial" w:eastAsia="Times New Roman" w:hAnsi="Arial" w:cs="Arial"/>
          <w:lang w:val="en-GB"/>
        </w:rPr>
        <w:t xml:space="preserve">                         </w:t>
      </w:r>
    </w:p>
    <w:p w14:paraId="4CE63542" w14:textId="77777777" w:rsidR="0097593D" w:rsidRPr="0097593D" w:rsidRDefault="0097593D" w:rsidP="0097593D">
      <w:pPr>
        <w:spacing w:after="0" w:line="240" w:lineRule="auto"/>
        <w:ind w:firstLine="567"/>
        <w:jc w:val="both"/>
        <w:rPr>
          <w:rFonts w:ascii="Arial" w:eastAsia="Times New Roman" w:hAnsi="Arial" w:cs="Arial"/>
          <w:b/>
          <w:lang w:val="en-GB"/>
        </w:rPr>
      </w:pPr>
      <w:r w:rsidRPr="0097593D">
        <w:rPr>
          <w:rFonts w:ascii="Arial" w:eastAsia="Times New Roman" w:hAnsi="Arial" w:cs="Arial"/>
          <w:b/>
          <w:lang w:val="en-GB"/>
        </w:rPr>
        <w:t>Roof Reflectivity</w:t>
      </w:r>
    </w:p>
    <w:p w14:paraId="3695F467" w14:textId="35BAD003" w:rsidR="0097593D" w:rsidRPr="0097593D" w:rsidRDefault="0097593D" w:rsidP="0097593D">
      <w:pPr>
        <w:spacing w:after="0" w:line="240" w:lineRule="auto"/>
        <w:ind w:left="567" w:hanging="567"/>
        <w:contextualSpacing/>
        <w:jc w:val="both"/>
        <w:rPr>
          <w:rFonts w:ascii="Arial" w:eastAsia="Calibri" w:hAnsi="Arial" w:cs="Arial"/>
        </w:rPr>
      </w:pPr>
      <w:r w:rsidRPr="0097593D">
        <w:rPr>
          <w:rFonts w:ascii="Arial" w:eastAsia="Calibri" w:hAnsi="Arial" w:cs="Arial"/>
        </w:rPr>
        <w:t>11</w:t>
      </w:r>
      <w:r w:rsidRPr="0097593D">
        <w:rPr>
          <w:rFonts w:ascii="Arial" w:eastAsia="Calibri" w:hAnsi="Arial" w:cs="Arial"/>
        </w:rPr>
        <w:tab/>
        <w:t>Roofing materials shall be factory pre-finished with low glare and reflectivity properties to be compatible with the colours of neighbouring buildings. The selected roofing material must not cause a glare nuisance or excessive reflectivity to adjoining or nearby properties.  In the event that a glare nuisance does arise from the use of a material, Council reserves the right to require materials to be treated to address the glare nuisance.</w:t>
      </w:r>
      <w:r w:rsidR="006938E2">
        <w:rPr>
          <w:rFonts w:ascii="Arial" w:eastAsia="Calibri" w:hAnsi="Arial" w:cs="Arial"/>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23</w:t>
      </w:r>
      <w:r w:rsidR="006938E2" w:rsidRPr="006938E2">
        <w:rPr>
          <w:rFonts w:ascii="Arial" w:eastAsia="Times New Roman" w:hAnsi="Arial" w:cs="Arial"/>
          <w:color w:val="FF0000"/>
          <w:lang w:val="en-GB"/>
        </w:rPr>
        <w:t>)</w:t>
      </w:r>
    </w:p>
    <w:p w14:paraId="31CDDB93" w14:textId="77777777" w:rsidR="0097593D" w:rsidRPr="0097593D" w:rsidRDefault="0097593D" w:rsidP="0097593D">
      <w:pPr>
        <w:spacing w:after="0" w:line="240" w:lineRule="auto"/>
        <w:ind w:left="284" w:hanging="284"/>
        <w:rPr>
          <w:rFonts w:ascii="Arial" w:eastAsia="Times New Roman" w:hAnsi="Arial" w:cs="Arial"/>
          <w:lang w:val="en-GB"/>
        </w:rPr>
      </w:pPr>
    </w:p>
    <w:p w14:paraId="416D6D2B" w14:textId="77777777" w:rsidR="0097593D" w:rsidRPr="0097593D" w:rsidRDefault="0097593D" w:rsidP="0097593D">
      <w:pPr>
        <w:spacing w:after="0" w:line="240" w:lineRule="auto"/>
        <w:ind w:left="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 xml:space="preserve"> To ensure that excessive glare or reflectivity nuisance from roofing materials does not occur as a result of the development.</w:t>
      </w:r>
    </w:p>
    <w:p w14:paraId="1E01F180"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p>
    <w:p w14:paraId="4B9A7E09" w14:textId="77777777" w:rsidR="0097593D" w:rsidRPr="0097593D" w:rsidRDefault="0097593D" w:rsidP="0097593D">
      <w:pPr>
        <w:keepNext/>
        <w:keepLines/>
        <w:spacing w:before="40" w:after="0" w:line="240" w:lineRule="auto"/>
        <w:ind w:firstLine="567"/>
        <w:outlineLvl w:val="1"/>
        <w:rPr>
          <w:rFonts w:ascii="Arial" w:eastAsia="Times New Roman" w:hAnsi="Arial" w:cs="Arial"/>
          <w:b/>
          <w:bCs/>
          <w:color w:val="2E74B5"/>
          <w:lang w:val="en-GB"/>
        </w:rPr>
      </w:pPr>
      <w:r w:rsidRPr="0097593D">
        <w:rPr>
          <w:rFonts w:ascii="Arial" w:eastAsia="Times New Roman" w:hAnsi="Arial" w:cs="Arial"/>
          <w:b/>
          <w:bCs/>
          <w:lang w:val="en-GB"/>
        </w:rPr>
        <w:t>Site Sign</w:t>
      </w:r>
      <w:r w:rsidRPr="0097593D">
        <w:rPr>
          <w:rFonts w:ascii="Arial" w:eastAsia="Times New Roman" w:hAnsi="Arial" w:cs="Arial"/>
          <w:b/>
          <w:bCs/>
          <w:color w:val="2E74B5"/>
          <w:lang w:val="en-GB"/>
        </w:rPr>
        <w:tab/>
      </w:r>
      <w:r w:rsidRPr="0097593D">
        <w:rPr>
          <w:rFonts w:ascii="Arial" w:eastAsia="Times New Roman" w:hAnsi="Arial" w:cs="Arial"/>
          <w:b/>
          <w:bCs/>
          <w:vanish/>
          <w:color w:val="2E74B5"/>
          <w:lang w:val="en-GB"/>
        </w:rPr>
        <w:t>F7</w:t>
      </w:r>
    </w:p>
    <w:p w14:paraId="00E20480" w14:textId="77777777" w:rsidR="0097593D" w:rsidRPr="0097593D" w:rsidRDefault="0097593D" w:rsidP="0097593D">
      <w:pPr>
        <w:widowControl w:val="0"/>
        <w:tabs>
          <w:tab w:val="num" w:pos="567"/>
        </w:tabs>
        <w:autoSpaceDE w:val="0"/>
        <w:autoSpaceDN w:val="0"/>
        <w:adjustRightInd w:val="0"/>
        <w:spacing w:after="0" w:line="240" w:lineRule="auto"/>
        <w:ind w:left="1134" w:hanging="1134"/>
        <w:jc w:val="both"/>
        <w:rPr>
          <w:rFonts w:ascii="Arial" w:eastAsia="Times New Roman" w:hAnsi="Arial" w:cs="Arial"/>
          <w:lang w:val="en-GB"/>
        </w:rPr>
      </w:pPr>
      <w:r w:rsidRPr="0097593D">
        <w:rPr>
          <w:rFonts w:ascii="Arial" w:eastAsia="Times New Roman" w:hAnsi="Arial" w:cs="Arial"/>
          <w:lang w:val="en-GB"/>
        </w:rPr>
        <w:t>12</w:t>
      </w:r>
      <w:r w:rsidRPr="0097593D">
        <w:rPr>
          <w:rFonts w:ascii="Arial" w:eastAsia="Times New Roman" w:hAnsi="Arial" w:cs="Arial"/>
          <w:lang w:val="en-GB"/>
        </w:rPr>
        <w:tab/>
        <w:t>(1)</w:t>
      </w:r>
      <w:r w:rsidRPr="0097593D">
        <w:rPr>
          <w:rFonts w:ascii="Arial" w:eastAsia="Times New Roman" w:hAnsi="Arial" w:cs="Arial"/>
          <w:lang w:val="en-GB"/>
        </w:rPr>
        <w:tab/>
        <w:t>A sign must be erected in a prominent position on any work site on which work involved in the erection or demolition of a building is being carried out:</w:t>
      </w:r>
    </w:p>
    <w:p w14:paraId="79D3652F" w14:textId="77777777"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lang w:val="en-GB"/>
        </w:rPr>
      </w:pPr>
    </w:p>
    <w:p w14:paraId="3DDDAF3E" w14:textId="77777777" w:rsidR="0097593D" w:rsidRPr="0097593D" w:rsidRDefault="0097593D" w:rsidP="0097593D">
      <w:pPr>
        <w:widowControl w:val="0"/>
        <w:autoSpaceDE w:val="0"/>
        <w:autoSpaceDN w:val="0"/>
        <w:adjustRightInd w:val="0"/>
        <w:spacing w:after="0" w:line="240" w:lineRule="auto"/>
        <w:ind w:left="1560" w:hanging="426"/>
        <w:jc w:val="both"/>
        <w:rPr>
          <w:rFonts w:ascii="Arial" w:eastAsia="Times New Roman" w:hAnsi="Arial" w:cs="Arial"/>
          <w:lang w:val="en-GB"/>
        </w:rPr>
      </w:pPr>
      <w:r w:rsidRPr="0097593D">
        <w:rPr>
          <w:rFonts w:ascii="Arial" w:eastAsia="Times New Roman" w:hAnsi="Arial" w:cs="Arial"/>
          <w:lang w:val="en-GB"/>
        </w:rPr>
        <w:t>(a)</w:t>
      </w:r>
      <w:r w:rsidRPr="0097593D">
        <w:rPr>
          <w:rFonts w:ascii="Arial" w:eastAsia="Times New Roman" w:hAnsi="Arial" w:cs="Arial"/>
          <w:lang w:val="en-GB"/>
        </w:rPr>
        <w:tab/>
        <w:t xml:space="preserve">stating that unauthorised entry to the work site is prohibited; </w:t>
      </w:r>
    </w:p>
    <w:p w14:paraId="7C98A394" w14:textId="77777777" w:rsidR="0097593D" w:rsidRPr="0097593D" w:rsidRDefault="0097593D" w:rsidP="0097593D">
      <w:pPr>
        <w:widowControl w:val="0"/>
        <w:autoSpaceDE w:val="0"/>
        <w:autoSpaceDN w:val="0"/>
        <w:adjustRightInd w:val="0"/>
        <w:spacing w:after="0" w:line="240" w:lineRule="auto"/>
        <w:ind w:left="1560" w:hanging="426"/>
        <w:jc w:val="both"/>
        <w:rPr>
          <w:rFonts w:ascii="Arial" w:eastAsia="Times New Roman" w:hAnsi="Arial" w:cs="Arial"/>
          <w:lang w:val="en-GB"/>
        </w:rPr>
      </w:pPr>
    </w:p>
    <w:p w14:paraId="06C85E9A" w14:textId="77777777" w:rsidR="0097593D" w:rsidRPr="0097593D" w:rsidRDefault="0097593D" w:rsidP="0097593D">
      <w:pPr>
        <w:widowControl w:val="0"/>
        <w:autoSpaceDE w:val="0"/>
        <w:autoSpaceDN w:val="0"/>
        <w:adjustRightInd w:val="0"/>
        <w:spacing w:after="0" w:line="240" w:lineRule="auto"/>
        <w:ind w:left="1560" w:hanging="426"/>
        <w:jc w:val="both"/>
        <w:rPr>
          <w:rFonts w:ascii="Arial" w:eastAsia="Times New Roman" w:hAnsi="Arial" w:cs="Arial"/>
          <w:lang w:val="en-GB"/>
        </w:rPr>
      </w:pPr>
      <w:r w:rsidRPr="0097593D">
        <w:rPr>
          <w:rFonts w:ascii="Arial" w:eastAsia="Times New Roman" w:hAnsi="Arial" w:cs="Arial"/>
          <w:lang w:val="en-GB"/>
        </w:rPr>
        <w:t>(b)</w:t>
      </w:r>
      <w:r w:rsidRPr="0097593D">
        <w:rPr>
          <w:rFonts w:ascii="Arial" w:eastAsia="Times New Roman" w:hAnsi="Arial" w:cs="Arial"/>
          <w:lang w:val="en-GB"/>
        </w:rPr>
        <w:tab/>
        <w:t>showing the name of the principal contractor (or person in charge of the work site), and a telephone number at which that person may be contacted at any time for business purposes and outside working hours; and</w:t>
      </w:r>
    </w:p>
    <w:p w14:paraId="4FE1FAE8" w14:textId="77777777" w:rsidR="0097593D" w:rsidRPr="0097593D" w:rsidRDefault="0097593D" w:rsidP="0097593D">
      <w:pPr>
        <w:widowControl w:val="0"/>
        <w:autoSpaceDE w:val="0"/>
        <w:autoSpaceDN w:val="0"/>
        <w:adjustRightInd w:val="0"/>
        <w:spacing w:after="0" w:line="240" w:lineRule="auto"/>
        <w:ind w:left="1560" w:hanging="426"/>
        <w:jc w:val="both"/>
        <w:rPr>
          <w:rFonts w:ascii="Arial" w:eastAsia="Times New Roman" w:hAnsi="Arial" w:cs="Arial"/>
          <w:lang w:val="en-GB"/>
        </w:rPr>
      </w:pPr>
    </w:p>
    <w:p w14:paraId="2B6382A1" w14:textId="77777777" w:rsidR="0097593D" w:rsidRPr="0097593D" w:rsidRDefault="0097593D" w:rsidP="0097593D">
      <w:pPr>
        <w:widowControl w:val="0"/>
        <w:autoSpaceDE w:val="0"/>
        <w:autoSpaceDN w:val="0"/>
        <w:adjustRightInd w:val="0"/>
        <w:spacing w:after="0" w:line="240" w:lineRule="auto"/>
        <w:ind w:left="1560" w:hanging="426"/>
        <w:jc w:val="both"/>
        <w:rPr>
          <w:rFonts w:ascii="Arial" w:eastAsia="Times New Roman" w:hAnsi="Arial" w:cs="Arial"/>
          <w:lang w:val="en-GB"/>
        </w:rPr>
      </w:pPr>
      <w:r w:rsidRPr="0097593D">
        <w:rPr>
          <w:rFonts w:ascii="Arial" w:eastAsia="Times New Roman" w:hAnsi="Arial" w:cs="Arial"/>
          <w:lang w:val="en-GB"/>
        </w:rPr>
        <w:lastRenderedPageBreak/>
        <w:t>(c)</w:t>
      </w:r>
      <w:r w:rsidRPr="0097593D">
        <w:rPr>
          <w:rFonts w:ascii="Arial" w:eastAsia="Times New Roman" w:hAnsi="Arial" w:cs="Arial"/>
          <w:lang w:val="en-GB"/>
        </w:rPr>
        <w:tab/>
        <w:t>showing the name, address and telephone number of the Principal Certifier for the work.</w:t>
      </w:r>
    </w:p>
    <w:p w14:paraId="239726FE" w14:textId="77777777"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lang w:val="en-GB"/>
        </w:rPr>
      </w:pPr>
    </w:p>
    <w:p w14:paraId="78BFA334" w14:textId="77777777"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lang w:val="en-GB"/>
        </w:rPr>
      </w:pPr>
      <w:r w:rsidRPr="0097593D">
        <w:rPr>
          <w:rFonts w:ascii="Arial" w:eastAsia="Times New Roman" w:hAnsi="Arial" w:cs="Arial"/>
          <w:lang w:val="en-GB"/>
        </w:rPr>
        <w:t>(2)</w:t>
      </w:r>
      <w:r w:rsidRPr="0097593D">
        <w:rPr>
          <w:rFonts w:ascii="Arial" w:eastAsia="Times New Roman" w:hAnsi="Arial" w:cs="Arial"/>
          <w:lang w:val="en-GB"/>
        </w:rPr>
        <w:tab/>
        <w:t>Any such sign must be maintained while to building work or demolition work is being carried out but must be removed when the work has been completed.</w:t>
      </w:r>
    </w:p>
    <w:p w14:paraId="6AE50649" w14:textId="77777777"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lang w:val="en-GB"/>
        </w:rPr>
      </w:pPr>
    </w:p>
    <w:p w14:paraId="6F2F1D39" w14:textId="02D59156"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lang w:val="en-GB"/>
        </w:rPr>
      </w:pPr>
      <w:r w:rsidRPr="0097593D">
        <w:rPr>
          <w:rFonts w:ascii="Arial" w:eastAsia="Times New Roman" w:hAnsi="Arial" w:cs="Arial"/>
          <w:lang w:val="en-GB"/>
        </w:rPr>
        <w:t>(3)</w:t>
      </w:r>
      <w:r w:rsidRPr="0097593D">
        <w:rPr>
          <w:rFonts w:ascii="Arial" w:eastAsia="Times New Roman" w:hAnsi="Arial" w:cs="Arial"/>
          <w:lang w:val="en-GB"/>
        </w:rPr>
        <w:tab/>
        <w:t>This condition does not apply to building works being carried out inside an existing building.</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23</w:t>
      </w:r>
      <w:r w:rsidR="006938E2" w:rsidRPr="006938E2">
        <w:rPr>
          <w:rFonts w:ascii="Arial" w:eastAsia="Times New Roman" w:hAnsi="Arial" w:cs="Arial"/>
          <w:color w:val="FF0000"/>
          <w:lang w:val="en-GB"/>
        </w:rPr>
        <w:t>)</w:t>
      </w:r>
    </w:p>
    <w:p w14:paraId="7D80F389" w14:textId="77777777" w:rsidR="0097593D" w:rsidRPr="0097593D" w:rsidRDefault="0097593D" w:rsidP="0097593D">
      <w:pPr>
        <w:widowControl w:val="0"/>
        <w:autoSpaceDE w:val="0"/>
        <w:autoSpaceDN w:val="0"/>
        <w:adjustRightInd w:val="0"/>
        <w:spacing w:after="0" w:line="240" w:lineRule="auto"/>
        <w:ind w:left="567" w:hanging="567"/>
        <w:jc w:val="both"/>
        <w:rPr>
          <w:rFonts w:ascii="Arial" w:eastAsia="Times New Roman" w:hAnsi="Arial" w:cs="Arial"/>
          <w:lang w:val="en-GB"/>
        </w:rPr>
      </w:pPr>
    </w:p>
    <w:p w14:paraId="570BDB42" w14:textId="77777777" w:rsidR="0097593D" w:rsidRPr="0097593D" w:rsidRDefault="0097593D" w:rsidP="0097593D">
      <w:pPr>
        <w:widowControl w:val="0"/>
        <w:autoSpaceDE w:val="0"/>
        <w:autoSpaceDN w:val="0"/>
        <w:adjustRightInd w:val="0"/>
        <w:spacing w:after="0" w:line="240" w:lineRule="auto"/>
        <w:ind w:left="1134" w:hanging="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Prescribed – Statutory.</w:t>
      </w:r>
    </w:p>
    <w:p w14:paraId="7CE762FE" w14:textId="77777777" w:rsidR="0097593D" w:rsidRPr="0097593D" w:rsidRDefault="0097593D" w:rsidP="0097593D">
      <w:pPr>
        <w:spacing w:after="0" w:line="240" w:lineRule="auto"/>
        <w:rPr>
          <w:rFonts w:ascii="Arial" w:eastAsia="Times New Roman" w:hAnsi="Arial" w:cs="Arial"/>
        </w:rPr>
      </w:pPr>
    </w:p>
    <w:p w14:paraId="53CD9951"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jc w:val="both"/>
        <w:outlineLvl w:val="0"/>
        <w:rPr>
          <w:rFonts w:ascii="Arial" w:eastAsia="Times New Roman" w:hAnsi="Arial" w:cs="Arial"/>
          <w:b/>
          <w:bCs/>
        </w:rPr>
      </w:pPr>
    </w:p>
    <w:p w14:paraId="117F99C3"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jc w:val="both"/>
        <w:outlineLvl w:val="0"/>
        <w:rPr>
          <w:rFonts w:ascii="Arial" w:eastAsia="Times New Roman" w:hAnsi="Arial" w:cs="Arial"/>
          <w:b/>
          <w:bCs/>
        </w:rPr>
      </w:pPr>
      <w:bookmarkStart w:id="21" w:name="_Toc19183427"/>
      <w:r w:rsidRPr="0097593D">
        <w:rPr>
          <w:rFonts w:ascii="Arial" w:eastAsia="Times New Roman" w:hAnsi="Arial" w:cs="Arial"/>
          <w:b/>
          <w:bCs/>
        </w:rPr>
        <w:t>CONDITIONS WHICH MUST BE COMPLIED WITH PRIOR TO ISSUE OF ANY OCCUPATION CERTIFICATE</w:t>
      </w:r>
      <w:bookmarkEnd w:id="21"/>
    </w:p>
    <w:p w14:paraId="673A7F71" w14:textId="1998E8EC" w:rsidR="0097593D" w:rsidRPr="0097593D" w:rsidRDefault="0097593D" w:rsidP="0097593D">
      <w:pPr>
        <w:spacing w:after="0" w:line="240" w:lineRule="auto"/>
        <w:ind w:left="567" w:hanging="567"/>
        <w:rPr>
          <w:rFonts w:ascii="Arial" w:eastAsia="Times New Roman" w:hAnsi="Arial" w:cs="Arial"/>
          <w:lang w:val="en-GB"/>
        </w:rPr>
      </w:pPr>
      <w:r w:rsidRPr="0097593D">
        <w:rPr>
          <w:rFonts w:ascii="Arial" w:eastAsia="Times New Roman" w:hAnsi="Arial" w:cs="Arial"/>
          <w:lang w:val="en-GB"/>
        </w:rPr>
        <w:t>13</w:t>
      </w:r>
      <w:r w:rsidRPr="0097593D">
        <w:rPr>
          <w:rFonts w:ascii="Arial" w:eastAsia="Times New Roman" w:hAnsi="Arial" w:cs="Arial"/>
          <w:lang w:val="en-GB"/>
        </w:rPr>
        <w:tab/>
        <w:t>The buildings are not to be occupied until an Occupation Certificate is issued by the Principal Certifier and in this regard, all matters relating to this Development Consent are to be completed prior to the issue of the respective Occupation Certificate.</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39</w:t>
      </w:r>
      <w:r w:rsidR="006938E2" w:rsidRPr="006938E2">
        <w:rPr>
          <w:rFonts w:ascii="Arial" w:eastAsia="Times New Roman" w:hAnsi="Arial" w:cs="Arial"/>
          <w:color w:val="FF0000"/>
          <w:lang w:val="en-GB"/>
        </w:rPr>
        <w:t>)</w:t>
      </w:r>
    </w:p>
    <w:p w14:paraId="4A37F555" w14:textId="77777777" w:rsidR="0097593D" w:rsidRPr="0097593D" w:rsidRDefault="0097593D" w:rsidP="0097593D">
      <w:pPr>
        <w:spacing w:after="0" w:line="240" w:lineRule="auto"/>
        <w:ind w:firstLine="567"/>
        <w:rPr>
          <w:rFonts w:ascii="Arial" w:eastAsia="Times New Roman" w:hAnsi="Arial" w:cs="Arial"/>
          <w:b/>
          <w:i/>
          <w:lang w:val="en-GB"/>
        </w:rPr>
      </w:pPr>
    </w:p>
    <w:p w14:paraId="5FCB8B34" w14:textId="77777777" w:rsidR="0097593D" w:rsidRPr="0097593D" w:rsidRDefault="0097593D" w:rsidP="0097593D">
      <w:pPr>
        <w:spacing w:after="0" w:line="240" w:lineRule="auto"/>
        <w:ind w:firstLine="567"/>
        <w:rPr>
          <w:rFonts w:ascii="Arial" w:eastAsia="Times New Roman" w:hAnsi="Arial" w:cs="Arial"/>
          <w:i/>
          <w:lang w:val="en-GB"/>
        </w:rPr>
      </w:pPr>
      <w:r w:rsidRPr="0097593D">
        <w:rPr>
          <w:rFonts w:ascii="Arial" w:eastAsia="Times New Roman" w:hAnsi="Arial" w:cs="Arial"/>
          <w:b/>
          <w:i/>
          <w:lang w:val="en-GB"/>
        </w:rPr>
        <w:t xml:space="preserve">Reason: </w:t>
      </w:r>
      <w:r w:rsidRPr="0097593D">
        <w:rPr>
          <w:rFonts w:ascii="Arial" w:eastAsia="Times New Roman" w:hAnsi="Arial" w:cs="Arial"/>
          <w:i/>
          <w:lang w:val="en-GB"/>
        </w:rPr>
        <w:t>To meet statutory requirements and to ensure compliance with this approval.</w:t>
      </w:r>
    </w:p>
    <w:p w14:paraId="1EA8351E" w14:textId="77777777" w:rsidR="0097593D" w:rsidRPr="0097593D" w:rsidRDefault="0097593D" w:rsidP="0097593D">
      <w:pPr>
        <w:spacing w:after="0" w:line="240" w:lineRule="auto"/>
        <w:rPr>
          <w:rFonts w:ascii="Arial" w:eastAsia="Times New Roman" w:hAnsi="Arial" w:cs="Arial"/>
          <w:i/>
          <w:lang w:val="en-GB"/>
        </w:rPr>
      </w:pPr>
    </w:p>
    <w:p w14:paraId="360A709A" w14:textId="7EA9CA67" w:rsidR="0097593D" w:rsidRPr="0097593D" w:rsidRDefault="0097593D" w:rsidP="0097593D">
      <w:pPr>
        <w:tabs>
          <w:tab w:val="left" w:pos="567"/>
        </w:tabs>
        <w:spacing w:after="0" w:line="240" w:lineRule="auto"/>
        <w:ind w:left="567" w:hanging="567"/>
        <w:rPr>
          <w:rFonts w:ascii="Arial" w:eastAsia="Times New Roman" w:hAnsi="Arial" w:cs="Arial"/>
          <w:lang w:val="en-GB"/>
        </w:rPr>
      </w:pPr>
      <w:r w:rsidRPr="0097593D">
        <w:rPr>
          <w:rFonts w:ascii="Arial" w:eastAsia="Times New Roman" w:hAnsi="Arial" w:cs="Arial"/>
          <w:lang w:val="en-GB"/>
        </w:rPr>
        <w:t>14</w:t>
      </w:r>
      <w:r w:rsidRPr="0097593D">
        <w:rPr>
          <w:rFonts w:ascii="Arial" w:eastAsia="Times New Roman" w:hAnsi="Arial" w:cs="Arial"/>
          <w:lang w:val="en-GB"/>
        </w:rPr>
        <w:tab/>
        <w:t>Prior to the occupation of the building, the owner shall cause the Principal Certifier and Lismore City Council l to be furnished with a Final Fire Safety Certificate from a competent person in respect of each essential fire service or other safety measures.  Such assessment must be carried out within the period of 3 months prior to the date on which the final safety certificate is issued.</w:t>
      </w:r>
      <w:r w:rsidR="006938E2">
        <w:rPr>
          <w:rFonts w:ascii="Arial" w:eastAsia="Times New Roman" w:hAnsi="Arial" w:cs="Arial"/>
          <w:lang w:val="en-GB"/>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46</w:t>
      </w:r>
      <w:r w:rsidR="006938E2" w:rsidRPr="006938E2">
        <w:rPr>
          <w:rFonts w:ascii="Arial" w:eastAsia="Times New Roman" w:hAnsi="Arial" w:cs="Arial"/>
          <w:color w:val="FF0000"/>
          <w:lang w:val="en-GB"/>
        </w:rPr>
        <w:t>)</w:t>
      </w:r>
    </w:p>
    <w:p w14:paraId="498EA055" w14:textId="77777777" w:rsidR="0097593D" w:rsidRPr="0097593D" w:rsidRDefault="0097593D" w:rsidP="0097593D">
      <w:pPr>
        <w:tabs>
          <w:tab w:val="left" w:pos="567"/>
        </w:tabs>
        <w:spacing w:after="0" w:line="240" w:lineRule="auto"/>
        <w:rPr>
          <w:rFonts w:ascii="Arial" w:eastAsia="Times New Roman" w:hAnsi="Arial" w:cs="Arial"/>
          <w:lang w:val="en-GB"/>
        </w:rPr>
      </w:pPr>
    </w:p>
    <w:p w14:paraId="7FA9B54A" w14:textId="77777777" w:rsidR="0097593D" w:rsidRPr="0097593D" w:rsidRDefault="0097593D" w:rsidP="0097593D">
      <w:pPr>
        <w:tabs>
          <w:tab w:val="left" w:pos="567"/>
        </w:tabs>
        <w:spacing w:after="0" w:line="240" w:lineRule="auto"/>
        <w:ind w:left="567"/>
        <w:rPr>
          <w:rFonts w:ascii="Arial" w:eastAsia="Times New Roman" w:hAnsi="Arial" w:cs="Arial"/>
          <w:lang w:val="en-GB"/>
        </w:rPr>
      </w:pPr>
      <w:r w:rsidRPr="0097593D">
        <w:rPr>
          <w:rFonts w:ascii="Arial" w:eastAsia="Times New Roman" w:hAnsi="Arial" w:cs="Arial"/>
          <w:b/>
          <w:i/>
          <w:lang w:val="en-GB"/>
        </w:rPr>
        <w:t>Reason:</w:t>
      </w:r>
      <w:r w:rsidRPr="0097593D">
        <w:rPr>
          <w:rFonts w:ascii="Arial" w:eastAsia="Times New Roman" w:hAnsi="Arial" w:cs="Arial"/>
          <w:i/>
          <w:lang w:val="en-GB"/>
        </w:rPr>
        <w:t xml:space="preserve">  To ensure the fire safety measures are installed in the building and are capable of performing to the standard required by the current fire safety schedule</w:t>
      </w:r>
      <w:r w:rsidRPr="0097593D">
        <w:rPr>
          <w:rFonts w:ascii="Arial" w:eastAsia="Times New Roman" w:hAnsi="Arial" w:cs="Arial"/>
          <w:lang w:val="en-GB"/>
        </w:rPr>
        <w:tab/>
      </w:r>
      <w:r w:rsidRPr="0097593D">
        <w:rPr>
          <w:rFonts w:ascii="Arial" w:eastAsia="Times New Roman" w:hAnsi="Arial" w:cs="Arial"/>
          <w:i/>
          <w:iCs/>
          <w:lang w:val="en-GB"/>
        </w:rPr>
        <w:t xml:space="preserve"> </w:t>
      </w:r>
    </w:p>
    <w:p w14:paraId="2C9CE4F9" w14:textId="77777777" w:rsidR="0097593D" w:rsidRPr="0097593D" w:rsidRDefault="0097593D" w:rsidP="0097593D">
      <w:pPr>
        <w:spacing w:after="0" w:line="240" w:lineRule="auto"/>
        <w:rPr>
          <w:rFonts w:ascii="Arial" w:eastAsia="Times New Roman" w:hAnsi="Arial" w:cs="Arial"/>
          <w:b/>
          <w:lang w:val="en-GB"/>
        </w:rPr>
      </w:pPr>
    </w:p>
    <w:p w14:paraId="1A08FF7F" w14:textId="77777777" w:rsidR="0097593D" w:rsidRPr="0097593D" w:rsidRDefault="0097593D" w:rsidP="0097593D">
      <w:pPr>
        <w:keepNext/>
        <w:tabs>
          <w:tab w:val="left" w:pos="567"/>
          <w:tab w:val="left" w:pos="1440"/>
          <w:tab w:val="left" w:pos="2160"/>
          <w:tab w:val="left" w:pos="2856"/>
        </w:tabs>
        <w:autoSpaceDE w:val="0"/>
        <w:autoSpaceDN w:val="0"/>
        <w:adjustRightInd w:val="0"/>
        <w:spacing w:after="0" w:line="240" w:lineRule="auto"/>
        <w:jc w:val="both"/>
        <w:outlineLvl w:val="0"/>
        <w:rPr>
          <w:rFonts w:ascii="Arial" w:eastAsia="Times New Roman" w:hAnsi="Arial" w:cs="Arial"/>
          <w:b/>
          <w:bCs/>
        </w:rPr>
      </w:pPr>
      <w:bookmarkStart w:id="22" w:name="_Toc141159961"/>
      <w:bookmarkStart w:id="23" w:name="_Toc472416537"/>
      <w:bookmarkStart w:id="24" w:name="_Toc472419066"/>
      <w:bookmarkStart w:id="25" w:name="_Toc472420423"/>
      <w:bookmarkStart w:id="26" w:name="_Toc19183467"/>
      <w:r w:rsidRPr="0097593D">
        <w:rPr>
          <w:rFonts w:ascii="Arial" w:eastAsia="Times New Roman" w:hAnsi="Arial" w:cs="Arial"/>
          <w:b/>
          <w:bCs/>
        </w:rPr>
        <w:tab/>
        <w:t>ON-GOING CONDITIONS THAT MUST BE COMPLIED WITH AT ALL TIMES</w:t>
      </w:r>
      <w:bookmarkEnd w:id="22"/>
      <w:bookmarkEnd w:id="23"/>
      <w:bookmarkEnd w:id="24"/>
      <w:bookmarkEnd w:id="25"/>
      <w:bookmarkEnd w:id="26"/>
    </w:p>
    <w:p w14:paraId="663E7936" w14:textId="39628F1D" w:rsidR="0097593D" w:rsidRPr="0097593D" w:rsidRDefault="0097593D" w:rsidP="0097593D">
      <w:pPr>
        <w:tabs>
          <w:tab w:val="left" w:pos="567"/>
        </w:tabs>
        <w:autoSpaceDE w:val="0"/>
        <w:autoSpaceDN w:val="0"/>
        <w:adjustRightInd w:val="0"/>
        <w:spacing w:after="0" w:line="240" w:lineRule="auto"/>
        <w:ind w:left="567" w:hanging="567"/>
        <w:rPr>
          <w:rFonts w:ascii="Arial" w:eastAsia="Times New Roman" w:hAnsi="Arial" w:cs="Arial"/>
          <w:lang w:eastAsia="en-AU"/>
        </w:rPr>
      </w:pPr>
      <w:r w:rsidRPr="0097593D">
        <w:rPr>
          <w:rFonts w:ascii="Arial" w:eastAsia="Times New Roman" w:hAnsi="Arial" w:cs="Arial"/>
          <w:lang w:eastAsia="en-AU"/>
        </w:rPr>
        <w:t>15</w:t>
      </w:r>
      <w:r w:rsidRPr="0097593D">
        <w:rPr>
          <w:rFonts w:ascii="Arial" w:eastAsia="Times New Roman" w:hAnsi="Arial" w:cs="Arial"/>
          <w:lang w:eastAsia="en-AU"/>
        </w:rPr>
        <w:tab/>
        <w:t>The paths of egress and areas immediately adjacent to exit doors are to be maintained clear   at all times of any obstructions.</w:t>
      </w:r>
      <w:r w:rsidR="006938E2">
        <w:rPr>
          <w:rFonts w:ascii="Arial" w:eastAsia="Times New Roman" w:hAnsi="Arial" w:cs="Arial"/>
          <w:lang w:eastAsia="en-AU"/>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48</w:t>
      </w:r>
      <w:r w:rsidR="006938E2" w:rsidRPr="006938E2">
        <w:rPr>
          <w:rFonts w:ascii="Arial" w:eastAsia="Times New Roman" w:hAnsi="Arial" w:cs="Arial"/>
          <w:color w:val="FF0000"/>
          <w:lang w:val="en-GB"/>
        </w:rPr>
        <w:t>)</w:t>
      </w:r>
    </w:p>
    <w:p w14:paraId="05BCF0CD" w14:textId="77777777" w:rsidR="0097593D" w:rsidRPr="0097593D" w:rsidRDefault="0097593D" w:rsidP="0097593D">
      <w:pPr>
        <w:tabs>
          <w:tab w:val="left" w:pos="567"/>
        </w:tabs>
        <w:autoSpaceDE w:val="0"/>
        <w:autoSpaceDN w:val="0"/>
        <w:adjustRightInd w:val="0"/>
        <w:spacing w:after="0" w:line="240" w:lineRule="auto"/>
        <w:rPr>
          <w:rFonts w:ascii="Arial" w:eastAsia="Times New Roman" w:hAnsi="Arial" w:cs="Arial"/>
          <w:b/>
          <w:bCs/>
          <w:i/>
          <w:iCs/>
          <w:lang w:eastAsia="en-AU"/>
        </w:rPr>
      </w:pPr>
      <w:r w:rsidRPr="0097593D">
        <w:rPr>
          <w:rFonts w:ascii="Arial" w:eastAsia="Times New Roman" w:hAnsi="Arial" w:cs="Arial"/>
          <w:b/>
          <w:bCs/>
          <w:i/>
          <w:iCs/>
          <w:lang w:eastAsia="en-AU"/>
        </w:rPr>
        <w:tab/>
      </w:r>
    </w:p>
    <w:p w14:paraId="3C6E9654" w14:textId="77777777" w:rsidR="0097593D" w:rsidRPr="0097593D" w:rsidRDefault="0097593D" w:rsidP="0097593D">
      <w:pPr>
        <w:tabs>
          <w:tab w:val="left" w:pos="567"/>
        </w:tabs>
        <w:autoSpaceDE w:val="0"/>
        <w:autoSpaceDN w:val="0"/>
        <w:adjustRightInd w:val="0"/>
        <w:spacing w:after="0" w:line="240" w:lineRule="auto"/>
        <w:rPr>
          <w:rFonts w:ascii="Arial" w:eastAsia="Times New Roman" w:hAnsi="Arial" w:cs="Arial"/>
          <w:i/>
          <w:iCs/>
          <w:lang w:eastAsia="en-AU"/>
        </w:rPr>
      </w:pPr>
      <w:r w:rsidRPr="0097593D">
        <w:rPr>
          <w:rFonts w:ascii="Arial" w:eastAsia="Times New Roman" w:hAnsi="Arial" w:cs="Arial"/>
          <w:b/>
          <w:bCs/>
          <w:i/>
          <w:iCs/>
          <w:lang w:eastAsia="en-AU"/>
        </w:rPr>
        <w:tab/>
        <w:t xml:space="preserve">Reason:  </w:t>
      </w:r>
      <w:r w:rsidRPr="0097593D">
        <w:rPr>
          <w:rFonts w:ascii="Arial" w:eastAsia="Times New Roman" w:hAnsi="Arial" w:cs="Arial"/>
          <w:i/>
          <w:iCs/>
          <w:lang w:eastAsia="en-AU"/>
        </w:rPr>
        <w:t>To ensure unimpeded egress at all times from the building.</w:t>
      </w:r>
    </w:p>
    <w:p w14:paraId="7989F4A5" w14:textId="77777777" w:rsidR="0097593D" w:rsidRPr="0097593D" w:rsidRDefault="0097593D" w:rsidP="0097593D">
      <w:pPr>
        <w:tabs>
          <w:tab w:val="left" w:pos="567"/>
        </w:tabs>
        <w:autoSpaceDE w:val="0"/>
        <w:autoSpaceDN w:val="0"/>
        <w:adjustRightInd w:val="0"/>
        <w:spacing w:after="0" w:line="240" w:lineRule="auto"/>
        <w:ind w:left="567" w:hanging="567"/>
        <w:rPr>
          <w:rFonts w:ascii="Arial" w:eastAsia="Times New Roman" w:hAnsi="Arial" w:cs="Arial"/>
          <w:lang w:eastAsia="en-AU"/>
        </w:rPr>
      </w:pPr>
    </w:p>
    <w:p w14:paraId="3C7B5FDE" w14:textId="5141ABE9" w:rsidR="0097593D" w:rsidRPr="0097593D" w:rsidRDefault="0097593D" w:rsidP="0097593D">
      <w:pPr>
        <w:tabs>
          <w:tab w:val="left" w:pos="567"/>
        </w:tabs>
        <w:autoSpaceDE w:val="0"/>
        <w:autoSpaceDN w:val="0"/>
        <w:adjustRightInd w:val="0"/>
        <w:spacing w:after="0" w:line="240" w:lineRule="auto"/>
        <w:ind w:left="567" w:hanging="567"/>
        <w:rPr>
          <w:rFonts w:ascii="Arial" w:eastAsia="Times New Roman" w:hAnsi="Arial" w:cs="Arial"/>
          <w:lang w:eastAsia="en-AU"/>
        </w:rPr>
      </w:pPr>
      <w:r w:rsidRPr="0097593D">
        <w:rPr>
          <w:rFonts w:ascii="Arial" w:eastAsia="Times New Roman" w:hAnsi="Arial" w:cs="Arial"/>
          <w:lang w:eastAsia="en-AU"/>
        </w:rPr>
        <w:t>16</w:t>
      </w:r>
      <w:r w:rsidRPr="0097593D">
        <w:rPr>
          <w:rFonts w:ascii="Arial" w:eastAsia="Times New Roman" w:hAnsi="Arial" w:cs="Arial"/>
          <w:lang w:eastAsia="en-AU"/>
        </w:rPr>
        <w:tab/>
        <w:t>The essential fire or other safety measures detailed on the Fire Safety Schedule and are installed in the buildings are to be maintained in accordance with the relevant provisions of the National Construction Code Vol.1 – Building Code of Australia 2019 and relevant Australian Standards.</w:t>
      </w:r>
      <w:r w:rsidR="006938E2">
        <w:rPr>
          <w:rFonts w:ascii="Arial" w:eastAsia="Times New Roman" w:hAnsi="Arial" w:cs="Arial"/>
          <w:lang w:eastAsia="en-AU"/>
        </w:rPr>
        <w:t xml:space="preserve"> </w:t>
      </w:r>
      <w:r w:rsidR="006938E2" w:rsidRPr="006938E2">
        <w:rPr>
          <w:rFonts w:ascii="Arial" w:eastAsia="Times New Roman" w:hAnsi="Arial" w:cs="Arial"/>
          <w:color w:val="FF0000"/>
          <w:lang w:val="en-GB"/>
        </w:rPr>
        <w:t xml:space="preserve">(condition </w:t>
      </w:r>
      <w:r w:rsidR="006938E2">
        <w:rPr>
          <w:rFonts w:ascii="Arial" w:eastAsia="Times New Roman" w:hAnsi="Arial" w:cs="Arial"/>
          <w:color w:val="FF0000"/>
          <w:lang w:val="en-GB"/>
        </w:rPr>
        <w:t>49</w:t>
      </w:r>
      <w:r w:rsidR="006938E2" w:rsidRPr="006938E2">
        <w:rPr>
          <w:rFonts w:ascii="Arial" w:eastAsia="Times New Roman" w:hAnsi="Arial" w:cs="Arial"/>
          <w:color w:val="FF0000"/>
          <w:lang w:val="en-GB"/>
        </w:rPr>
        <w:t>)</w:t>
      </w:r>
    </w:p>
    <w:p w14:paraId="6419A049" w14:textId="77777777" w:rsidR="0097593D" w:rsidRPr="0097593D" w:rsidRDefault="0097593D" w:rsidP="0097593D">
      <w:pPr>
        <w:autoSpaceDE w:val="0"/>
        <w:autoSpaceDN w:val="0"/>
        <w:adjustRightInd w:val="0"/>
        <w:spacing w:after="0" w:line="240" w:lineRule="auto"/>
        <w:ind w:left="567"/>
        <w:rPr>
          <w:rFonts w:ascii="Arial" w:eastAsia="Times New Roman" w:hAnsi="Arial" w:cs="Arial"/>
          <w:b/>
          <w:bCs/>
          <w:i/>
          <w:iCs/>
          <w:lang w:eastAsia="en-AU"/>
        </w:rPr>
      </w:pPr>
    </w:p>
    <w:p w14:paraId="46270C27" w14:textId="77777777" w:rsidR="0097593D" w:rsidRPr="0097593D" w:rsidRDefault="0097593D" w:rsidP="0097593D">
      <w:pPr>
        <w:autoSpaceDE w:val="0"/>
        <w:autoSpaceDN w:val="0"/>
        <w:adjustRightInd w:val="0"/>
        <w:spacing w:after="0" w:line="240" w:lineRule="auto"/>
        <w:ind w:left="567"/>
        <w:rPr>
          <w:rFonts w:ascii="Arial" w:eastAsia="Times New Roman" w:hAnsi="Arial" w:cs="Arial"/>
          <w:i/>
          <w:iCs/>
          <w:lang w:eastAsia="en-AU"/>
        </w:rPr>
      </w:pPr>
      <w:r w:rsidRPr="0097593D">
        <w:rPr>
          <w:rFonts w:ascii="Arial" w:eastAsia="Times New Roman" w:hAnsi="Arial" w:cs="Arial"/>
          <w:b/>
          <w:bCs/>
          <w:i/>
          <w:iCs/>
          <w:lang w:eastAsia="en-AU"/>
        </w:rPr>
        <w:t xml:space="preserve">Reason:  </w:t>
      </w:r>
      <w:r w:rsidRPr="0097593D">
        <w:rPr>
          <w:rFonts w:ascii="Arial" w:eastAsia="Times New Roman" w:hAnsi="Arial" w:cs="Arial"/>
          <w:i/>
          <w:iCs/>
          <w:lang w:eastAsia="en-AU"/>
        </w:rPr>
        <w:t xml:space="preserve">Required by Clause 182 of the Environmental Planning and Assessment  </w:t>
      </w:r>
    </w:p>
    <w:p w14:paraId="630A02C4" w14:textId="77777777" w:rsidR="0097593D" w:rsidRPr="0097593D" w:rsidRDefault="0097593D" w:rsidP="0097593D">
      <w:pPr>
        <w:autoSpaceDE w:val="0"/>
        <w:autoSpaceDN w:val="0"/>
        <w:adjustRightInd w:val="0"/>
        <w:spacing w:after="0" w:line="240" w:lineRule="auto"/>
        <w:ind w:left="720" w:firstLine="720"/>
        <w:rPr>
          <w:rFonts w:ascii="Arial" w:eastAsia="Times New Roman" w:hAnsi="Arial" w:cs="Arial"/>
          <w:i/>
          <w:iCs/>
          <w:lang w:eastAsia="en-AU"/>
        </w:rPr>
      </w:pPr>
      <w:r w:rsidRPr="0097593D">
        <w:rPr>
          <w:rFonts w:ascii="Arial" w:eastAsia="Times New Roman" w:hAnsi="Arial" w:cs="Arial"/>
          <w:i/>
          <w:iCs/>
          <w:lang w:eastAsia="en-AU"/>
        </w:rPr>
        <w:t xml:space="preserve">    Regulation 2000.</w:t>
      </w:r>
    </w:p>
    <w:p w14:paraId="121907CD" w14:textId="77777777" w:rsidR="0097593D" w:rsidRPr="0097593D" w:rsidRDefault="0097593D" w:rsidP="0097593D">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i/>
        </w:rPr>
      </w:pPr>
    </w:p>
    <w:p w14:paraId="654CFAD8" w14:textId="77777777" w:rsidR="0097593D" w:rsidRPr="0097593D" w:rsidRDefault="0097593D" w:rsidP="0097593D">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r w:rsidRPr="0097593D">
        <w:rPr>
          <w:rFonts w:ascii="Arial" w:eastAsia="Times New Roman" w:hAnsi="Arial" w:cs="Arial"/>
          <w:b/>
          <w:bCs/>
        </w:rPr>
        <w:t xml:space="preserve">FINALISATION OF REFFERAL - TO BE COMPLETED BY REFERRAL OFFICER </w:t>
      </w:r>
    </w:p>
    <w:p w14:paraId="55401339" w14:textId="77777777" w:rsidR="0097593D" w:rsidRPr="0097593D" w:rsidRDefault="0097593D" w:rsidP="0097593D">
      <w:pPr>
        <w:tabs>
          <w:tab w:val="left" w:pos="567"/>
          <w:tab w:val="left" w:pos="1134"/>
        </w:tabs>
        <w:spacing w:before="40" w:after="0" w:line="240" w:lineRule="auto"/>
        <w:jc w:val="both"/>
        <w:rPr>
          <w:rFonts w:ascii="Arial" w:eastAsia="Times New Roman" w:hAnsi="Arial" w:cs="Arial"/>
        </w:rPr>
      </w:pPr>
      <w:r w:rsidRPr="0097593D">
        <w:rPr>
          <w:rFonts w:ascii="Arial" w:eastAsia="Times New Roman" w:hAnsi="Arial" w:cs="Arial"/>
        </w:rPr>
        <w:t>I have:</w:t>
      </w:r>
    </w:p>
    <w:p w14:paraId="162E5AFC"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w:t>
      </w:r>
      <w:r w:rsidRPr="0097593D">
        <w:rPr>
          <w:rFonts w:ascii="Arial" w:eastAsia="Times New Roman" w:hAnsi="Arial" w:cs="Arial"/>
        </w:rPr>
        <w:tab/>
        <w:t xml:space="preserve">Completed my comments; </w:t>
      </w:r>
    </w:p>
    <w:p w14:paraId="0B6530E5"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Completed the referral and emailed link to Assessment Officer from TRIM; and</w:t>
      </w:r>
    </w:p>
    <w:p w14:paraId="44116F46"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Closed off the Authority Tracking for the referral</w:t>
      </w:r>
    </w:p>
    <w:p w14:paraId="6BE69F1A"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p>
    <w:p w14:paraId="09729E03"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rPr>
      </w:pPr>
      <w:r w:rsidRPr="0097593D">
        <w:rPr>
          <w:rFonts w:ascii="Arial" w:eastAsia="Times New Roman" w:hAnsi="Arial" w:cs="Arial"/>
        </w:rPr>
        <w:t>Signed:  REFERRAL OFFICER    Andrew Weir                                DATE</w:t>
      </w:r>
      <w:r w:rsidRPr="0097593D">
        <w:rPr>
          <w:rFonts w:ascii="Arial" w:eastAsia="Times New Roman" w:hAnsi="Arial" w:cs="Arial"/>
        </w:rPr>
        <w:tab/>
        <w:t xml:space="preserve"> 7/01/2021</w:t>
      </w:r>
    </w:p>
    <w:p w14:paraId="0D248C6B"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p>
    <w:p w14:paraId="1BC9598B" w14:textId="51740810" w:rsidR="0097593D" w:rsidRDefault="0097593D" w:rsidP="00AA7DE5">
      <w:pPr>
        <w:jc w:val="both"/>
        <w:rPr>
          <w:rFonts w:ascii="Arial" w:hAnsi="Arial" w:cs="Arial"/>
          <w:b/>
          <w:bCs/>
        </w:rPr>
      </w:pPr>
    </w:p>
    <w:p w14:paraId="6B662746" w14:textId="48FDA3FC" w:rsidR="0097593D" w:rsidRDefault="0097593D" w:rsidP="00AA7DE5">
      <w:pPr>
        <w:jc w:val="both"/>
        <w:rPr>
          <w:rFonts w:ascii="Arial" w:hAnsi="Arial" w:cs="Arial"/>
          <w:b/>
          <w:bCs/>
        </w:rPr>
      </w:pPr>
    </w:p>
    <w:p w14:paraId="5EF7713C" w14:textId="77777777" w:rsidR="0097593D" w:rsidRPr="0097593D" w:rsidRDefault="0097593D" w:rsidP="0097593D">
      <w:pPr>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DEVELOPMENT APPLICATION REPORT</w:t>
      </w:r>
    </w:p>
    <w:p w14:paraId="55BFFD23" w14:textId="77777777" w:rsidR="0097593D" w:rsidRPr="0097593D" w:rsidRDefault="0097593D" w:rsidP="0097593D">
      <w:pPr>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APPROVALS REGISTER REPORT</w:t>
      </w:r>
    </w:p>
    <w:p w14:paraId="415F0899" w14:textId="77777777" w:rsidR="0097593D" w:rsidRPr="0097593D" w:rsidRDefault="0097593D" w:rsidP="0097593D">
      <w:pPr>
        <w:tabs>
          <w:tab w:val="center" w:pos="4819"/>
          <w:tab w:val="left" w:pos="5805"/>
        </w:tabs>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ab/>
        <w:t>BY</w:t>
      </w:r>
      <w:r w:rsidRPr="0097593D">
        <w:rPr>
          <w:rFonts w:ascii="Arial" w:eastAsia="Times New Roman" w:hAnsi="Arial" w:cs="Arial"/>
          <w:b/>
          <w:sz w:val="24"/>
          <w:szCs w:val="20"/>
          <w:lang w:val="en-GB"/>
        </w:rPr>
        <w:tab/>
      </w:r>
    </w:p>
    <w:p w14:paraId="75D9AA19" w14:textId="77777777" w:rsidR="0097593D" w:rsidRPr="0097593D" w:rsidRDefault="0097593D" w:rsidP="0097593D">
      <w:pPr>
        <w:shd w:val="clear" w:color="auto" w:fill="990099"/>
        <w:spacing w:after="0" w:line="240" w:lineRule="auto"/>
        <w:jc w:val="center"/>
        <w:rPr>
          <w:rFonts w:ascii="Times New Roman" w:eastAsia="Times New Roman" w:hAnsi="Times New Roman" w:cs="Times New Roman"/>
          <w:b/>
          <w:sz w:val="32"/>
          <w:szCs w:val="20"/>
          <w:lang w:val="en-GB"/>
        </w:rPr>
      </w:pPr>
      <w:r w:rsidRPr="0097593D">
        <w:rPr>
          <w:rFonts w:ascii="Times New Roman" w:eastAsia="Times New Roman" w:hAnsi="Times New Roman" w:cs="Times New Roman"/>
          <w:b/>
          <w:sz w:val="32"/>
          <w:szCs w:val="20"/>
          <w:lang w:val="en-GB"/>
        </w:rPr>
        <w:t>DEVELOPMENT ENGINEER</w:t>
      </w:r>
    </w:p>
    <w:p w14:paraId="3A5F7D17" w14:textId="77777777" w:rsidR="0097593D" w:rsidRPr="0097593D" w:rsidRDefault="0097593D" w:rsidP="0097593D">
      <w:pPr>
        <w:spacing w:after="0" w:line="240" w:lineRule="auto"/>
        <w:rPr>
          <w:rFonts w:ascii="Arial" w:eastAsia="Times New Roman" w:hAnsi="Arial" w:cs="Arial"/>
          <w:sz w:val="28"/>
          <w:szCs w:val="28"/>
          <w:lang w:val="en-GB"/>
        </w:rPr>
      </w:pPr>
      <w:r w:rsidRPr="0097593D">
        <w:rPr>
          <w:rFonts w:ascii="Arial" w:eastAsia="Times New Roman" w:hAnsi="Arial" w:cs="Arial"/>
          <w:b/>
          <w:sz w:val="28"/>
          <w:szCs w:val="28"/>
          <w:lang w:val="en-GB"/>
        </w:rPr>
        <w:t>DA NO:  5.2020.247.1</w:t>
      </w:r>
    </w:p>
    <w:p w14:paraId="7C4EA681" w14:textId="77777777" w:rsidR="0097593D" w:rsidRPr="0097593D" w:rsidRDefault="0097593D" w:rsidP="0097593D">
      <w:pPr>
        <w:spacing w:after="0" w:line="240" w:lineRule="auto"/>
        <w:rPr>
          <w:rFonts w:ascii="Arial" w:eastAsia="Times New Roman" w:hAnsi="Arial" w:cs="Arial"/>
          <w:b/>
          <w:sz w:val="24"/>
          <w:szCs w:val="20"/>
          <w:lang w:val="en-GB"/>
        </w:rPr>
      </w:pPr>
    </w:p>
    <w:p w14:paraId="7056AA2E"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b/>
          <w:lang w:val="en-GB"/>
        </w:rPr>
        <w:t>Development:</w:t>
      </w:r>
      <w:r w:rsidRPr="0097593D">
        <w:rPr>
          <w:rFonts w:ascii="Arial" w:eastAsia="Times New Roman" w:hAnsi="Arial" w:cs="Arial"/>
          <w:lang w:val="en-GB"/>
        </w:rPr>
        <w:tab/>
        <w:t xml:space="preserve">To undertake the following alterations and additions to Oakes Oval and Crozier Field, including: </w:t>
      </w:r>
    </w:p>
    <w:p w14:paraId="47CBA8B6"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1)  the erection of a new multi-use building (tidal building) between Oakes Oval and Crozier Field, comprising a range of medical facility spaces, player and official change rooms, amenities, meeting rooms and rooftop terrace; </w:t>
      </w:r>
    </w:p>
    <w:p w14:paraId="6B142DA6"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002829DA"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 xml:space="preserve">3)  a new 140 seat prefabricated grandstand for Oakes Oval; and </w:t>
      </w:r>
    </w:p>
    <w:p w14:paraId="1FDA3D14"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1265FA8B"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w:t>
      </w:r>
    </w:p>
    <w:p w14:paraId="6D4952ED"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Property Number:</w:t>
      </w:r>
      <w:r w:rsidRPr="0097593D">
        <w:rPr>
          <w:rFonts w:ascii="Arial" w:eastAsia="Times New Roman" w:hAnsi="Arial" w:cs="Arial"/>
          <w:lang w:val="en-GB"/>
        </w:rPr>
        <w:t xml:space="preserve"> </w:t>
      </w:r>
      <w:r w:rsidRPr="0097593D">
        <w:rPr>
          <w:rFonts w:ascii="Arial" w:eastAsia="Times New Roman" w:hAnsi="Arial" w:cs="Arial"/>
          <w:lang w:val="en-GB"/>
        </w:rPr>
        <w:tab/>
        <w:t>P15870</w:t>
      </w:r>
    </w:p>
    <w:p w14:paraId="30FF4349"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Lodged:</w:t>
      </w:r>
      <w:r w:rsidRPr="0097593D">
        <w:rPr>
          <w:rFonts w:ascii="Arial" w:eastAsia="Times New Roman" w:hAnsi="Arial" w:cs="Arial"/>
          <w:lang w:val="en-GB"/>
        </w:rPr>
        <w:t xml:space="preserve"> </w:t>
      </w:r>
      <w:r w:rsidRPr="0097593D">
        <w:rPr>
          <w:rFonts w:ascii="Arial" w:eastAsia="Times New Roman" w:hAnsi="Arial" w:cs="Arial"/>
          <w:lang w:val="en-GB"/>
        </w:rPr>
        <w:tab/>
        <w:t>30/06/2020</w:t>
      </w:r>
    </w:p>
    <w:p w14:paraId="4BC524A8" w14:textId="77777777" w:rsidR="0097593D" w:rsidRPr="0097593D" w:rsidRDefault="0097593D" w:rsidP="0097593D">
      <w:pPr>
        <w:tabs>
          <w:tab w:val="left" w:pos="5670"/>
        </w:tabs>
        <w:spacing w:after="0" w:line="240" w:lineRule="auto"/>
        <w:ind w:left="2127" w:hanging="2127"/>
        <w:rPr>
          <w:rFonts w:ascii="Arial" w:eastAsia="Times New Roman" w:hAnsi="Arial" w:cs="Arial"/>
          <w:b/>
          <w:lang w:val="en-GB"/>
        </w:rPr>
      </w:pPr>
    </w:p>
    <w:p w14:paraId="651C1267" w14:textId="77777777" w:rsidR="0097593D" w:rsidRPr="0097593D" w:rsidRDefault="0097593D" w:rsidP="0097593D">
      <w:pPr>
        <w:tabs>
          <w:tab w:val="left" w:pos="4820"/>
        </w:tabs>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of Referral:</w:t>
      </w:r>
      <w:r w:rsidRPr="0097593D">
        <w:rPr>
          <w:rFonts w:ascii="Arial" w:eastAsia="Times New Roman" w:hAnsi="Arial" w:cs="Arial"/>
          <w:lang w:val="en-GB"/>
        </w:rPr>
        <w:t xml:space="preserve">  </w:t>
      </w:r>
      <w:r w:rsidRPr="0097593D">
        <w:rPr>
          <w:rFonts w:ascii="Arial" w:eastAsia="Times New Roman" w:hAnsi="Arial" w:cs="Arial"/>
          <w:lang w:val="en-GB"/>
        </w:rPr>
        <w:tab/>
        <w:t>10/7/2020</w:t>
      </w:r>
      <w:r w:rsidRPr="0097593D">
        <w:rPr>
          <w:rFonts w:ascii="Arial" w:eastAsia="Times New Roman" w:hAnsi="Arial" w:cs="Arial"/>
          <w:lang w:val="en-GB"/>
        </w:rPr>
        <w:tab/>
        <w:t>Mr C Bradridge</w:t>
      </w:r>
    </w:p>
    <w:p w14:paraId="00FADD4D" w14:textId="77777777" w:rsidR="0097593D" w:rsidRPr="0097593D" w:rsidRDefault="0097593D" w:rsidP="0097593D">
      <w:pPr>
        <w:tabs>
          <w:tab w:val="left" w:pos="4820"/>
          <w:tab w:val="left" w:pos="6804"/>
        </w:tabs>
        <w:spacing w:after="0" w:line="240" w:lineRule="auto"/>
        <w:rPr>
          <w:rFonts w:ascii="Arial" w:eastAsia="Times New Roman" w:hAnsi="Arial" w:cs="Arial"/>
          <w:b/>
          <w:lang w:val="en-GB"/>
        </w:rPr>
      </w:pPr>
      <w:r w:rsidRPr="0097593D">
        <w:rPr>
          <w:rFonts w:ascii="Arial" w:eastAsia="Times New Roman" w:hAnsi="Arial" w:cs="Arial"/>
          <w:b/>
          <w:lang w:val="en-GB"/>
        </w:rPr>
        <w:t xml:space="preserve">                                                           </w:t>
      </w:r>
      <w:r w:rsidRPr="0097593D">
        <w:rPr>
          <w:rFonts w:ascii="Arial" w:eastAsia="Times New Roman" w:hAnsi="Arial" w:cs="Arial"/>
          <w:b/>
          <w:lang w:val="en-GB"/>
        </w:rPr>
        <w:tab/>
        <w:t>Development Assessment Officer (Planning)</w:t>
      </w:r>
    </w:p>
    <w:p w14:paraId="33088B52" w14:textId="77777777" w:rsidR="0097593D" w:rsidRPr="0097593D" w:rsidRDefault="0097593D" w:rsidP="0097593D">
      <w:pPr>
        <w:tabs>
          <w:tab w:val="left" w:pos="5670"/>
          <w:tab w:val="left" w:pos="6804"/>
        </w:tabs>
        <w:spacing w:after="0" w:line="240" w:lineRule="auto"/>
        <w:rPr>
          <w:rFonts w:ascii="Arial" w:eastAsia="Times New Roman" w:hAnsi="Arial" w:cs="Arial"/>
          <w:b/>
          <w:lang w:val="en-GB"/>
        </w:rPr>
      </w:pPr>
    </w:p>
    <w:p w14:paraId="69D5930B" w14:textId="77777777" w:rsidR="0097593D" w:rsidRPr="0097593D" w:rsidRDefault="0097593D" w:rsidP="0097593D">
      <w:pPr>
        <w:tabs>
          <w:tab w:val="left" w:pos="5670"/>
          <w:tab w:val="left" w:pos="6804"/>
        </w:tabs>
        <w:spacing w:after="0" w:line="240" w:lineRule="auto"/>
        <w:rPr>
          <w:rFonts w:ascii="Arial" w:eastAsia="Times New Roman" w:hAnsi="Arial" w:cs="Arial"/>
          <w:lang w:val="en-GB"/>
        </w:rPr>
      </w:pPr>
      <w:r w:rsidRPr="0097593D">
        <w:rPr>
          <w:rFonts w:ascii="Arial" w:eastAsia="Times New Roman" w:hAnsi="Arial" w:cs="Arial"/>
          <w:b/>
          <w:lang w:val="en-GB"/>
        </w:rPr>
        <w:t>Please complete comments by</w:t>
      </w:r>
      <w:r w:rsidRPr="0097593D">
        <w:rPr>
          <w:rFonts w:ascii="Arial" w:eastAsia="Times New Roman" w:hAnsi="Arial" w:cs="Arial"/>
          <w:lang w:val="en-GB"/>
        </w:rPr>
        <w:t>:   24/7/2020</w:t>
      </w:r>
    </w:p>
    <w:p w14:paraId="4176F290" w14:textId="77777777" w:rsidR="0097593D" w:rsidRPr="0097593D" w:rsidRDefault="0097593D" w:rsidP="0097593D">
      <w:pPr>
        <w:spacing w:after="0" w:line="240" w:lineRule="auto"/>
        <w:rPr>
          <w:rFonts w:ascii="Arial" w:eastAsia="Times New Roman" w:hAnsi="Arial" w:cs="Arial"/>
          <w:b/>
          <w:lang w:val="en-GB"/>
        </w:rPr>
      </w:pPr>
    </w:p>
    <w:p w14:paraId="0B444D24" w14:textId="77777777" w:rsidR="0097593D" w:rsidRPr="0097593D" w:rsidRDefault="0097593D" w:rsidP="0097593D">
      <w:pPr>
        <w:spacing w:after="0" w:line="216" w:lineRule="auto"/>
        <w:ind w:left="1701" w:right="1133" w:hanging="1701"/>
        <w:jc w:val="both"/>
        <w:rPr>
          <w:rFonts w:ascii="Arial" w:eastAsia="Times New Roman" w:hAnsi="Arial" w:cs="Arial"/>
          <w:lang w:val="en-GB"/>
        </w:rPr>
      </w:pPr>
      <w:r w:rsidRPr="0097593D">
        <w:rPr>
          <w:rFonts w:ascii="Arial" w:eastAsia="Times New Roman" w:hAnsi="Arial" w:cs="Arial"/>
          <w:b/>
          <w:lang w:val="en-GB"/>
        </w:rPr>
        <w:t>Premises:</w:t>
      </w:r>
      <w:r w:rsidRPr="0097593D">
        <w:rPr>
          <w:rFonts w:ascii="Arial" w:eastAsia="Times New Roman" w:hAnsi="Arial" w:cs="Arial"/>
          <w:lang w:val="en-GB"/>
        </w:rPr>
        <w:tab/>
        <w:t>DP 709802 lot 1, 144 Magellan Street LISMORE</w:t>
      </w:r>
    </w:p>
    <w:p w14:paraId="565014DA" w14:textId="77777777" w:rsidR="0097593D" w:rsidRPr="0097593D" w:rsidRDefault="0097593D" w:rsidP="0097593D">
      <w:pPr>
        <w:spacing w:after="0" w:line="240" w:lineRule="auto"/>
        <w:ind w:left="1701" w:hanging="1701"/>
        <w:rPr>
          <w:rFonts w:ascii="Times New Roman" w:eastAsia="Times New Roman" w:hAnsi="Times New Roman" w:cs="Times New Roman"/>
          <w:i/>
          <w:sz w:val="24"/>
          <w:szCs w:val="20"/>
          <w:lang w:val="en-GB"/>
        </w:rPr>
      </w:pPr>
    </w:p>
    <w:p w14:paraId="593CC091" w14:textId="77777777" w:rsidR="0097593D" w:rsidRPr="0097593D" w:rsidRDefault="0097593D" w:rsidP="0097593D">
      <w:pPr>
        <w:spacing w:after="0" w:line="240" w:lineRule="auto"/>
        <w:ind w:left="1701" w:hanging="1701"/>
        <w:rPr>
          <w:rFonts w:ascii="Times New Roman" w:eastAsia="Times New Roman" w:hAnsi="Times New Roman" w:cs="Times New Roman"/>
          <w:i/>
          <w:sz w:val="24"/>
          <w:szCs w:val="20"/>
          <w:lang w:val="en-GB"/>
        </w:rPr>
      </w:pPr>
    </w:p>
    <w:p w14:paraId="0AB45E8F" w14:textId="77777777" w:rsidR="0097593D" w:rsidRPr="0097593D" w:rsidRDefault="0097593D" w:rsidP="0097593D">
      <w:pPr>
        <w:tabs>
          <w:tab w:val="left" w:pos="567"/>
        </w:tabs>
        <w:spacing w:after="0" w:line="216" w:lineRule="auto"/>
        <w:jc w:val="both"/>
        <w:rPr>
          <w:rFonts w:ascii="Times New Roman" w:eastAsia="Times New Roman" w:hAnsi="Times New Roman" w:cs="Arial"/>
          <w:b/>
          <w:sz w:val="16"/>
          <w:szCs w:val="16"/>
          <w:lang w:val="en-GB"/>
        </w:rPr>
      </w:pPr>
    </w:p>
    <w:p w14:paraId="449C4C4C" w14:textId="77777777" w:rsidR="0097593D" w:rsidRPr="0097593D" w:rsidRDefault="0097593D" w:rsidP="0097593D">
      <w:pPr>
        <w:pBdr>
          <w:top w:val="single" w:sz="4" w:space="1" w:color="auto"/>
        </w:pBdr>
        <w:spacing w:after="0" w:line="240" w:lineRule="auto"/>
        <w:rPr>
          <w:rFonts w:ascii="Times New Roman" w:eastAsia="Times New Roman" w:hAnsi="Times New Roman" w:cs="Times New Roman"/>
          <w:b/>
          <w:i/>
          <w:sz w:val="24"/>
          <w:szCs w:val="20"/>
          <w:lang w:val="en-GB"/>
        </w:rPr>
      </w:pPr>
    </w:p>
    <w:p w14:paraId="3B27C9DD"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ADDITIONAL  INFORMATION: (if required please advise immediately)</w:t>
      </w:r>
    </w:p>
    <w:p w14:paraId="0077FD5A" w14:textId="77777777" w:rsidR="0097593D" w:rsidRPr="0097593D" w:rsidRDefault="0097593D" w:rsidP="0097593D">
      <w:pPr>
        <w:spacing w:after="0" w:line="240" w:lineRule="auto"/>
        <w:rPr>
          <w:rFonts w:ascii="Arial" w:eastAsia="Times New Roman" w:hAnsi="Arial" w:cs="Arial"/>
          <w:b/>
          <w:lang w:val="en-GB"/>
        </w:rPr>
      </w:pPr>
    </w:p>
    <w:p w14:paraId="163F25E9" w14:textId="77777777" w:rsidR="0097593D" w:rsidRPr="0097593D" w:rsidRDefault="0097593D" w:rsidP="0097593D">
      <w:pPr>
        <w:spacing w:after="0" w:line="240" w:lineRule="auto"/>
        <w:rPr>
          <w:rFonts w:ascii="Arial" w:eastAsia="Times New Roman" w:hAnsi="Arial" w:cs="Arial"/>
          <w:b/>
          <w:i/>
          <w:sz w:val="24"/>
          <w:szCs w:val="20"/>
          <w:lang w:val="en-GB"/>
        </w:rPr>
      </w:pPr>
    </w:p>
    <w:p w14:paraId="0F9E28AD" w14:textId="77777777" w:rsidR="0097593D" w:rsidRPr="0097593D" w:rsidRDefault="0097593D" w:rsidP="0097593D">
      <w:pPr>
        <w:spacing w:after="0" w:line="240" w:lineRule="auto"/>
        <w:rPr>
          <w:rFonts w:ascii="Arial" w:eastAsia="Times New Roman" w:hAnsi="Arial" w:cs="Arial"/>
          <w:b/>
          <w:i/>
          <w:sz w:val="24"/>
          <w:szCs w:val="20"/>
          <w:lang w:val="en-GB"/>
        </w:rPr>
      </w:pPr>
      <w:r w:rsidRPr="0097593D">
        <w:rPr>
          <w:rFonts w:ascii="Arial" w:eastAsia="Times New Roman" w:hAnsi="Arial" w:cs="Arial"/>
          <w:b/>
          <w:i/>
          <w:sz w:val="24"/>
          <w:szCs w:val="20"/>
          <w:lang w:val="en-GB"/>
        </w:rPr>
        <w:t>Please ensure that you have checked TRIM to see if there are any submissions that need to be read in conjunction with your assessment.</w:t>
      </w:r>
    </w:p>
    <w:p w14:paraId="418B2956" w14:textId="77777777" w:rsidR="0097593D" w:rsidRPr="0097593D" w:rsidRDefault="0097593D" w:rsidP="0097593D">
      <w:pPr>
        <w:spacing w:after="0" w:line="240" w:lineRule="auto"/>
        <w:rPr>
          <w:rFonts w:ascii="Arial" w:eastAsia="Times New Roman" w:hAnsi="Arial" w:cs="Arial"/>
          <w:b/>
          <w:lang w:val="en-GB"/>
        </w:rPr>
      </w:pPr>
    </w:p>
    <w:p w14:paraId="12BD9815" w14:textId="77777777" w:rsidR="0097593D" w:rsidRPr="0097593D" w:rsidRDefault="0097593D" w:rsidP="0097593D">
      <w:pPr>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COMMENTS:</w:t>
      </w:r>
    </w:p>
    <w:p w14:paraId="0E801288"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VEHICULAR ACCESS/SIGHT DISTANCE</w:t>
      </w:r>
    </w:p>
    <w:p w14:paraId="6253A805"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The vehicular access locations along both Magellan and Dawson Streets have been previously upgraded to Councils standards and are adequate for this development.</w:t>
      </w:r>
    </w:p>
    <w:p w14:paraId="3E61C5FF" w14:textId="77777777" w:rsidR="0097593D" w:rsidRPr="0097593D" w:rsidRDefault="0097593D" w:rsidP="0097593D">
      <w:pPr>
        <w:spacing w:after="0" w:line="240" w:lineRule="auto"/>
        <w:rPr>
          <w:rFonts w:ascii="Arial" w:eastAsia="Times New Roman" w:hAnsi="Arial" w:cs="Arial"/>
          <w:b/>
          <w:lang w:val="en-GB"/>
        </w:rPr>
      </w:pPr>
    </w:p>
    <w:p w14:paraId="47F59CFB"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SIGHT DISTANCE (Visibility)</w:t>
      </w:r>
    </w:p>
    <w:p w14:paraId="34941EC1"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The sight distance along both Magellan and Dawson Streets are adequate for the speed environment and location of the accesses.</w:t>
      </w:r>
    </w:p>
    <w:p w14:paraId="316C9639" w14:textId="77777777" w:rsidR="0097593D" w:rsidRPr="0097593D" w:rsidRDefault="0097593D" w:rsidP="0097593D">
      <w:pPr>
        <w:spacing w:after="0" w:line="240" w:lineRule="auto"/>
        <w:rPr>
          <w:rFonts w:ascii="Arial" w:eastAsia="Times New Roman" w:hAnsi="Arial" w:cs="Arial"/>
          <w:lang w:val="en-GB"/>
        </w:rPr>
      </w:pPr>
    </w:p>
    <w:p w14:paraId="2DCBE6D2"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TRAFFIC IMPACT</w:t>
      </w:r>
    </w:p>
    <w:p w14:paraId="0262BF2A"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As the overall footprint of the site is not being altered it can be assumed that the capacity of the site is also not been significantly altered and therefore any traffic impacts will be minimal </w:t>
      </w:r>
      <w:r w:rsidRPr="0097593D">
        <w:rPr>
          <w:rFonts w:ascii="Arial" w:eastAsia="Times New Roman" w:hAnsi="Arial" w:cs="Arial"/>
          <w:lang w:val="en-GB"/>
        </w:rPr>
        <w:lastRenderedPageBreak/>
        <w:t xml:space="preserve">with the surrounding road network having the capacity to cater for the increase. Furthermore, as the capacity is not significantly increasing the Traffic Impact Assessment prepared in 2017 will still be appropriate for the additional works completed by this development. </w:t>
      </w:r>
    </w:p>
    <w:p w14:paraId="214C5C91" w14:textId="77777777" w:rsidR="0097593D" w:rsidRPr="0097593D" w:rsidRDefault="0097593D" w:rsidP="0097593D">
      <w:pPr>
        <w:spacing w:after="0" w:line="240" w:lineRule="auto"/>
        <w:rPr>
          <w:rFonts w:ascii="Arial" w:eastAsia="Times New Roman" w:hAnsi="Arial" w:cs="Arial"/>
          <w:b/>
          <w:lang w:val="en-GB"/>
        </w:rPr>
      </w:pPr>
    </w:p>
    <w:p w14:paraId="0987E3E6" w14:textId="77777777" w:rsidR="0097593D" w:rsidRPr="0097593D" w:rsidRDefault="0097593D" w:rsidP="0097593D">
      <w:pPr>
        <w:spacing w:after="0" w:line="240" w:lineRule="auto"/>
        <w:rPr>
          <w:rFonts w:ascii="Arial" w:eastAsia="Times New Roman" w:hAnsi="Arial" w:cs="Arial"/>
          <w:b/>
          <w:lang w:val="en-GB"/>
        </w:rPr>
      </w:pPr>
    </w:p>
    <w:p w14:paraId="3D3EA208" w14:textId="77777777" w:rsidR="0097593D" w:rsidRPr="0097593D" w:rsidRDefault="0097593D" w:rsidP="0097593D">
      <w:pPr>
        <w:spacing w:after="0" w:line="240" w:lineRule="auto"/>
        <w:rPr>
          <w:rFonts w:ascii="Arial" w:eastAsia="Times New Roman" w:hAnsi="Arial" w:cs="Arial"/>
          <w:b/>
          <w:lang w:val="en-GB"/>
        </w:rPr>
      </w:pPr>
    </w:p>
    <w:p w14:paraId="26DADE94"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PEDESTRIAN SAFETY</w:t>
      </w:r>
    </w:p>
    <w:p w14:paraId="3599AD28"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As there are no significant changes to traffic or the access locations on the site there will be no impact on the existing pedestrian safety. Further to this the site has adequate external and internal pedestrian pathways to provide safe pedestrian to and from the site. </w:t>
      </w:r>
    </w:p>
    <w:p w14:paraId="6394A5C1" w14:textId="77777777" w:rsidR="0097593D" w:rsidRPr="0097593D" w:rsidRDefault="0097593D" w:rsidP="0097593D">
      <w:pPr>
        <w:spacing w:after="0" w:line="240" w:lineRule="auto"/>
        <w:rPr>
          <w:rFonts w:ascii="Arial" w:eastAsia="Times New Roman" w:hAnsi="Arial" w:cs="Arial"/>
          <w:lang w:val="en-GB"/>
        </w:rPr>
      </w:pPr>
    </w:p>
    <w:p w14:paraId="58A7CF3A"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PARKING MANOEUVRING</w:t>
      </w:r>
    </w:p>
    <w:p w14:paraId="38C5D669"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There are limited to no existing parking spaces on the site and none proposed with this development. Parking requirements are met through use of the on-street network and parking on adjacent sporting fields during large events. To increase the capacity of the on street parking network within Magellan Street it will be conditioned for the development to provide line marking and signage that is consistent with the Lismore City Council Plan No: 7093ensure the on street parking </w:t>
      </w:r>
    </w:p>
    <w:p w14:paraId="18BF5B08" w14:textId="77777777" w:rsidR="0097593D" w:rsidRPr="0097593D" w:rsidRDefault="0097593D" w:rsidP="0097593D">
      <w:pPr>
        <w:spacing w:after="0" w:line="240" w:lineRule="auto"/>
        <w:rPr>
          <w:rFonts w:ascii="Arial" w:eastAsia="Times New Roman" w:hAnsi="Arial" w:cs="Arial"/>
          <w:lang w:val="en-GB"/>
        </w:rPr>
      </w:pPr>
    </w:p>
    <w:p w14:paraId="0013F011"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STORMWATER (Quantity)</w:t>
      </w:r>
    </w:p>
    <w:p w14:paraId="17ED6B75"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As the proposed structures are either replacing older similar structures or existing hard stand surfaces there will be minimal additional hard stand area generated as part of this development. Therefore, all stormwater from the proposed new structures will be able to be directed into the Council stormwater network without causing any adverse impacts.</w:t>
      </w:r>
    </w:p>
    <w:p w14:paraId="0A403296" w14:textId="77777777" w:rsidR="0097593D" w:rsidRPr="0097593D" w:rsidRDefault="0097593D" w:rsidP="0097593D">
      <w:pPr>
        <w:spacing w:after="0" w:line="240" w:lineRule="auto"/>
        <w:rPr>
          <w:rFonts w:ascii="Arial" w:eastAsia="Times New Roman" w:hAnsi="Arial" w:cs="Arial"/>
          <w:lang w:val="en-GB"/>
        </w:rPr>
      </w:pPr>
    </w:p>
    <w:p w14:paraId="5BE165C6"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LEVIES – SECTION 94</w:t>
      </w:r>
    </w:p>
    <w:p w14:paraId="710A36EF"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For the assessing officer to determine.</w:t>
      </w:r>
    </w:p>
    <w:p w14:paraId="2FEA6CEE" w14:textId="77777777" w:rsidR="0097593D" w:rsidRPr="0097593D" w:rsidRDefault="0097593D" w:rsidP="0097593D">
      <w:pPr>
        <w:spacing w:after="0" w:line="240" w:lineRule="auto"/>
        <w:rPr>
          <w:rFonts w:ascii="Arial" w:eastAsia="Times New Roman" w:hAnsi="Arial" w:cs="Arial"/>
          <w:lang w:val="en-GB"/>
        </w:rPr>
      </w:pPr>
    </w:p>
    <w:p w14:paraId="4F61B4E9"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FLOODING (bulk earthworks, overland flow)</w:t>
      </w:r>
    </w:p>
    <w:p w14:paraId="72662F4D"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The site is mapped as being affected by the 1% AEP flood event with a level of 12.4m AHD. The Flood Impact Assessment (FIA) prepared by BMT demonstrates that a fully developed (additional work to this application) Oakes Oval will have minimal to negligible impacts on the surround properties. The FIA shows impacts of between -10mm and +10mm for the area shown below in grey. These impacts can be considered and negligible and would not be noticeable during any flood events.</w:t>
      </w:r>
    </w:p>
    <w:p w14:paraId="553182F3" w14:textId="77777777" w:rsidR="0097593D" w:rsidRPr="0097593D" w:rsidRDefault="0097593D" w:rsidP="0097593D">
      <w:pPr>
        <w:spacing w:after="0" w:line="240" w:lineRule="auto"/>
        <w:jc w:val="center"/>
        <w:rPr>
          <w:rFonts w:ascii="Arial" w:eastAsia="Times New Roman" w:hAnsi="Arial" w:cs="Arial"/>
          <w:lang w:val="en-GB"/>
        </w:rPr>
      </w:pPr>
      <w:r w:rsidRPr="0097593D">
        <w:rPr>
          <w:rFonts w:ascii="Times New Roman" w:eastAsia="Times New Roman" w:hAnsi="Times New Roman" w:cs="Times New Roman"/>
          <w:noProof/>
          <w:sz w:val="24"/>
          <w:szCs w:val="20"/>
          <w:lang w:val="en-GB"/>
        </w:rPr>
        <w:lastRenderedPageBreak/>
        <w:drawing>
          <wp:inline distT="0" distB="0" distL="0" distR="0" wp14:anchorId="7BE4940E" wp14:editId="0B10CE3B">
            <wp:extent cx="4248150" cy="424197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6194" cy="4259997"/>
                    </a:xfrm>
                    <a:prstGeom prst="rect">
                      <a:avLst/>
                    </a:prstGeom>
                  </pic:spPr>
                </pic:pic>
              </a:graphicData>
            </a:graphic>
          </wp:inline>
        </w:drawing>
      </w:r>
    </w:p>
    <w:p w14:paraId="6779865B" w14:textId="77777777" w:rsidR="0097593D" w:rsidRPr="0097593D" w:rsidRDefault="0097593D" w:rsidP="0097593D">
      <w:pPr>
        <w:spacing w:after="0" w:line="240" w:lineRule="auto"/>
        <w:rPr>
          <w:rFonts w:ascii="Arial" w:eastAsia="Times New Roman" w:hAnsi="Arial" w:cs="Arial"/>
          <w:lang w:val="en-GB"/>
        </w:rPr>
      </w:pPr>
    </w:p>
    <w:p w14:paraId="3C244858"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As the land is flood prone all structures will require a risk analysis report to demonstrate they are structurally adequate along will ensuring that all materials below the 1% AEP level are flood compatible.</w:t>
      </w:r>
    </w:p>
    <w:p w14:paraId="56F83866" w14:textId="77777777" w:rsidR="0097593D" w:rsidRPr="0097593D" w:rsidRDefault="0097593D" w:rsidP="0097593D">
      <w:pPr>
        <w:spacing w:after="0" w:line="240" w:lineRule="auto"/>
        <w:jc w:val="center"/>
        <w:rPr>
          <w:rFonts w:ascii="Arial" w:eastAsia="Times New Roman" w:hAnsi="Arial" w:cs="Arial"/>
          <w:lang w:val="en-GB"/>
        </w:rPr>
      </w:pPr>
      <w:r w:rsidRPr="0097593D">
        <w:rPr>
          <w:rFonts w:ascii="Times New Roman" w:eastAsia="Times New Roman" w:hAnsi="Times New Roman" w:cs="Times New Roman"/>
          <w:noProof/>
          <w:sz w:val="24"/>
          <w:szCs w:val="20"/>
          <w:lang w:val="en-GB"/>
        </w:rPr>
        <w:drawing>
          <wp:inline distT="0" distB="0" distL="0" distR="0" wp14:anchorId="1EC46BB4" wp14:editId="706489B1">
            <wp:extent cx="5522935" cy="31242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5351" cy="3125567"/>
                    </a:xfrm>
                    <a:prstGeom prst="rect">
                      <a:avLst/>
                    </a:prstGeom>
                  </pic:spPr>
                </pic:pic>
              </a:graphicData>
            </a:graphic>
          </wp:inline>
        </w:drawing>
      </w:r>
    </w:p>
    <w:p w14:paraId="0B98987E" w14:textId="77777777" w:rsidR="0097593D" w:rsidRPr="0097593D" w:rsidRDefault="0097593D" w:rsidP="0097593D">
      <w:pPr>
        <w:spacing w:after="0" w:line="240" w:lineRule="auto"/>
        <w:rPr>
          <w:rFonts w:ascii="Arial" w:eastAsia="Times New Roman" w:hAnsi="Arial" w:cs="Arial"/>
          <w:lang w:val="en-GB"/>
        </w:rPr>
      </w:pPr>
    </w:p>
    <w:p w14:paraId="781EE1C7" w14:textId="77777777" w:rsidR="0097593D" w:rsidRPr="0097593D" w:rsidRDefault="0097593D" w:rsidP="0097593D">
      <w:pPr>
        <w:spacing w:after="0" w:line="240" w:lineRule="auto"/>
        <w:rPr>
          <w:rFonts w:ascii="Arial" w:eastAsia="Times New Roman" w:hAnsi="Arial" w:cs="Arial"/>
          <w:u w:val="single"/>
          <w:lang w:val="en-GB"/>
        </w:rPr>
      </w:pPr>
      <w:r w:rsidRPr="0097593D">
        <w:rPr>
          <w:rFonts w:ascii="Arial" w:eastAsia="Times New Roman" w:hAnsi="Arial" w:cs="Arial"/>
          <w:u w:val="single"/>
          <w:lang w:val="en-GB"/>
        </w:rPr>
        <w:t>LEP Clause 6.3</w:t>
      </w:r>
    </w:p>
    <w:p w14:paraId="53C87E7C"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lang w:val="en-GB"/>
        </w:rPr>
        <w:t xml:space="preserve">As discussed above the FIA has demonstrated that they will be no significantly adverse flood impacts caused by the development on the neighbouring properties. </w:t>
      </w:r>
    </w:p>
    <w:p w14:paraId="4DA94A2A" w14:textId="77777777" w:rsidR="0097593D" w:rsidRPr="0097593D" w:rsidRDefault="0097593D" w:rsidP="0097593D">
      <w:pPr>
        <w:spacing w:after="0" w:line="240" w:lineRule="auto"/>
        <w:rPr>
          <w:rFonts w:ascii="Arial" w:eastAsia="Times New Roman" w:hAnsi="Arial" w:cs="Arial"/>
          <w:lang w:val="en-GB"/>
        </w:rPr>
      </w:pPr>
    </w:p>
    <w:p w14:paraId="728F1568"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lastRenderedPageBreak/>
        <w:t>CONDITIONS:</w:t>
      </w:r>
    </w:p>
    <w:p w14:paraId="7635230D"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rPr>
        <w:t>B.</w:t>
      </w:r>
      <w:r w:rsidRPr="0097593D">
        <w:rPr>
          <w:rFonts w:ascii="Arial" w:eastAsia="Times New Roman" w:hAnsi="Arial" w:cs="Arial"/>
          <w:b/>
          <w:bCs/>
        </w:rPr>
        <w:tab/>
        <w:t>CONDITIONS THAT REQUIRE MATTERS TO BE COMPLETED PRIOR TO ISSUE OF A CONSTRUCTION CERTIFICATE</w:t>
      </w:r>
    </w:p>
    <w:p w14:paraId="6F8E95B1" w14:textId="77777777" w:rsidR="0097593D" w:rsidRPr="0097593D" w:rsidRDefault="0097593D" w:rsidP="0097593D">
      <w:pPr>
        <w:keepNext/>
        <w:widowControl w:val="0"/>
        <w:autoSpaceDE w:val="0"/>
        <w:autoSpaceDN w:val="0"/>
        <w:adjustRightInd w:val="0"/>
        <w:spacing w:after="0" w:line="216" w:lineRule="auto"/>
        <w:jc w:val="both"/>
        <w:outlineLvl w:val="0"/>
        <w:rPr>
          <w:rFonts w:ascii="Arial" w:eastAsia="Times New Roman" w:hAnsi="Arial" w:cs="Arial"/>
          <w:b/>
          <w:bCs/>
          <w:lang w:val="en-GB"/>
        </w:rPr>
      </w:pPr>
      <w:bookmarkStart w:id="27" w:name="_Toc141159785"/>
      <w:bookmarkStart w:id="28" w:name="_Toc472416355"/>
      <w:bookmarkStart w:id="29" w:name="_Toc472418884"/>
      <w:bookmarkStart w:id="30" w:name="_Toc472420241"/>
      <w:r w:rsidRPr="0097593D">
        <w:rPr>
          <w:rFonts w:ascii="Arial" w:eastAsia="Times New Roman" w:hAnsi="Arial" w:cs="Arial"/>
          <w:b/>
          <w:bCs/>
          <w:lang w:val="en-GB"/>
        </w:rPr>
        <w:t>Damage to Public Infrastructure</w:t>
      </w:r>
      <w:bookmarkEnd w:id="27"/>
      <w:bookmarkEnd w:id="28"/>
      <w:bookmarkEnd w:id="29"/>
      <w:bookmarkEnd w:id="30"/>
      <w:r w:rsidRPr="0097593D">
        <w:rPr>
          <w:rFonts w:ascii="Arial" w:eastAsia="Times New Roman" w:hAnsi="Arial" w:cs="Arial"/>
          <w:b/>
          <w:bCs/>
          <w:lang w:val="en-GB"/>
        </w:rPr>
        <w:t xml:space="preserve"> </w:t>
      </w:r>
      <w:r w:rsidRPr="0097593D">
        <w:rPr>
          <w:rFonts w:ascii="Arial" w:eastAsia="Times New Roman" w:hAnsi="Arial" w:cs="Arial"/>
          <w:b/>
          <w:bCs/>
          <w:lang w:val="en-GB"/>
        </w:rPr>
        <w:tab/>
      </w:r>
      <w:r w:rsidRPr="0097593D">
        <w:rPr>
          <w:rFonts w:ascii="Arial" w:eastAsia="Times New Roman" w:hAnsi="Arial" w:cs="Arial"/>
          <w:b/>
          <w:bCs/>
          <w:vanish/>
          <w:lang w:val="en-GB"/>
        </w:rPr>
        <w:t>C2</w:t>
      </w:r>
    </w:p>
    <w:p w14:paraId="4C119DC3" w14:textId="54568584" w:rsidR="0097593D" w:rsidRPr="0097593D" w:rsidRDefault="0097593D" w:rsidP="0097593D">
      <w:pPr>
        <w:widowControl w:val="0"/>
        <w:autoSpaceDE w:val="0"/>
        <w:autoSpaceDN w:val="0"/>
        <w:adjustRightInd w:val="0"/>
        <w:spacing w:after="0" w:line="216" w:lineRule="auto"/>
        <w:ind w:left="567" w:hanging="567"/>
        <w:jc w:val="both"/>
        <w:rPr>
          <w:rFonts w:ascii="Arial" w:eastAsia="Times New Roman" w:hAnsi="Arial" w:cs="Arial"/>
          <w:b/>
          <w:lang w:val="en-GB"/>
        </w:rPr>
      </w:pPr>
      <w:r w:rsidRPr="0097593D">
        <w:rPr>
          <w:rFonts w:ascii="Arial" w:eastAsia="Times New Roman" w:hAnsi="Arial" w:cs="Arial"/>
          <w:lang w:val="en-GB"/>
        </w:rPr>
        <w:t>1</w:t>
      </w:r>
      <w:r w:rsidRPr="0097593D">
        <w:rPr>
          <w:rFonts w:ascii="Arial" w:eastAsia="Times New Roman" w:hAnsi="Arial" w:cs="Arial"/>
          <w:lang w:val="en-GB"/>
        </w:rPr>
        <w:tab/>
        <w:t xml:space="preserve">The applicant shall bear the cost of all restoration works to Council’s property damaged during the course of this development.  The applicant shall advise Council by photographic or video record, of any existing damage to Council property before commencement of the development.  A dilapidation survey of Council’s assets, including photographs and written record, must be prepared by a suitably qualified person and submitted to Council </w:t>
      </w:r>
      <w:r w:rsidRPr="0097593D">
        <w:rPr>
          <w:rFonts w:ascii="Arial" w:eastAsia="Times New Roman" w:hAnsi="Arial" w:cs="Arial"/>
          <w:b/>
          <w:lang w:val="en-GB"/>
        </w:rPr>
        <w:t>prior to the issue of a Construction Certificate.</w:t>
      </w:r>
      <w:r w:rsidRPr="0097593D">
        <w:rPr>
          <w:rFonts w:ascii="Arial" w:eastAsia="Times New Roman" w:hAnsi="Arial" w:cs="Arial"/>
          <w:lang w:val="en-GB"/>
        </w:rPr>
        <w:t xml:space="preserve"> </w:t>
      </w:r>
      <w:r w:rsidR="006938E2" w:rsidRPr="006938E2">
        <w:rPr>
          <w:rFonts w:ascii="Arial" w:eastAsia="Times New Roman" w:hAnsi="Arial" w:cs="Arial"/>
          <w:color w:val="FF0000"/>
          <w:lang w:val="en-GB"/>
        </w:rPr>
        <w:t>(condition 9)</w:t>
      </w:r>
    </w:p>
    <w:p w14:paraId="5ADE226C"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16DB683F" w14:textId="77777777" w:rsidR="0097593D" w:rsidRPr="0097593D" w:rsidRDefault="0097593D" w:rsidP="0097593D">
      <w:pPr>
        <w:widowControl w:val="0"/>
        <w:autoSpaceDE w:val="0"/>
        <w:autoSpaceDN w:val="0"/>
        <w:adjustRightInd w:val="0"/>
        <w:spacing w:after="0" w:line="216" w:lineRule="auto"/>
        <w:ind w:left="1440" w:hanging="873"/>
        <w:jc w:val="both"/>
        <w:rPr>
          <w:rFonts w:ascii="Arial" w:eastAsia="Times New Roman" w:hAnsi="Arial" w:cs="Arial"/>
          <w:lang w:val="en-GB"/>
        </w:rPr>
      </w:pPr>
      <w:r w:rsidRPr="0097593D">
        <w:rPr>
          <w:rFonts w:ascii="Arial" w:eastAsia="Times New Roman" w:hAnsi="Arial" w:cs="Arial"/>
          <w:b/>
          <w:lang w:val="en-GB"/>
        </w:rPr>
        <w:t>Note:</w:t>
      </w:r>
      <w:r w:rsidRPr="0097593D">
        <w:rPr>
          <w:rFonts w:ascii="Arial" w:eastAsia="Times New Roman" w:hAnsi="Arial" w:cs="Arial"/>
          <w:b/>
          <w:lang w:val="en-GB"/>
        </w:rPr>
        <w:tab/>
      </w:r>
      <w:r w:rsidRPr="0097593D">
        <w:rPr>
          <w:rFonts w:ascii="Arial" w:eastAsia="Times New Roman" w:hAnsi="Arial" w:cs="Arial"/>
          <w:lang w:val="en-GB"/>
        </w:rPr>
        <w:t>This documentation will be used to resolve any dispute over damage to infrastructure. It is in the applicant’s interest for it to be as full and detailed as possible.</w:t>
      </w:r>
    </w:p>
    <w:p w14:paraId="7A3AF8A6"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4361E83F" w14:textId="77777777" w:rsidR="0097593D" w:rsidRPr="0097593D" w:rsidRDefault="0097593D" w:rsidP="0097593D">
      <w:pPr>
        <w:widowControl w:val="0"/>
        <w:autoSpaceDE w:val="0"/>
        <w:autoSpaceDN w:val="0"/>
        <w:adjustRightInd w:val="0"/>
        <w:spacing w:after="0" w:line="216" w:lineRule="auto"/>
        <w:ind w:left="1701" w:hanging="1134"/>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the protection of existing built public infrastructure.</w:t>
      </w:r>
    </w:p>
    <w:p w14:paraId="1E17A11D"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0B8CA26A"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b/>
          <w:lang w:val="en-GB"/>
        </w:rPr>
      </w:pPr>
      <w:r w:rsidRPr="0097593D">
        <w:rPr>
          <w:rFonts w:ascii="Arial" w:eastAsia="Times New Roman" w:hAnsi="Arial" w:cs="Arial"/>
          <w:b/>
          <w:lang w:val="en-GB"/>
        </w:rPr>
        <w:t>Flood Refuge</w:t>
      </w:r>
    </w:p>
    <w:p w14:paraId="2D3F7DEC" w14:textId="44A67FE7" w:rsidR="0097593D" w:rsidRPr="0097593D" w:rsidRDefault="0097593D" w:rsidP="0097593D">
      <w:pPr>
        <w:tabs>
          <w:tab w:val="left" w:pos="540"/>
        </w:tabs>
        <w:spacing w:after="0" w:line="216" w:lineRule="auto"/>
        <w:ind w:left="567" w:hanging="567"/>
        <w:jc w:val="both"/>
        <w:rPr>
          <w:rFonts w:ascii="Arial" w:eastAsia="Times New Roman" w:hAnsi="Arial" w:cs="Arial"/>
        </w:rPr>
      </w:pPr>
      <w:r w:rsidRPr="0097593D">
        <w:rPr>
          <w:rFonts w:ascii="Arial" w:eastAsia="Times New Roman" w:hAnsi="Arial" w:cs="Arial"/>
        </w:rPr>
        <w:t>2</w:t>
      </w:r>
      <w:r w:rsidRPr="0097593D">
        <w:rPr>
          <w:rFonts w:ascii="Arial" w:eastAsia="Times New Roman" w:hAnsi="Arial" w:cs="Arial"/>
        </w:rPr>
        <w:tab/>
        <w:t>The tidal building shall be provided with a mezzanine level (with emergency exit for evacuation purposes) above the 1 in 500yr ARI flood level as an emergency flood refuge for employees. Details shall be provided with the design plans to the Certifying Authority to demonstrate compliance with these requirements</w:t>
      </w:r>
      <w:r w:rsidRPr="0097593D">
        <w:rPr>
          <w:rFonts w:ascii="Arial" w:eastAsia="Times New Roman" w:hAnsi="Arial" w:cs="Arial"/>
          <w:b/>
        </w:rPr>
        <w:t xml:space="preserve"> prior to the issue of a Construction Certificate.</w:t>
      </w:r>
      <w:r w:rsidR="00CC2B00">
        <w:rPr>
          <w:rFonts w:ascii="Arial" w:eastAsia="Times New Roman" w:hAnsi="Arial" w:cs="Arial"/>
          <w:b/>
        </w:rPr>
        <w:t xml:space="preserve"> </w:t>
      </w:r>
      <w:r w:rsidR="00CC2B00" w:rsidRPr="00CC2B00">
        <w:rPr>
          <w:rFonts w:ascii="Arial" w:eastAsia="Times New Roman" w:hAnsi="Arial" w:cs="Arial"/>
          <w:bCs/>
          <w:color w:val="FF0000"/>
        </w:rPr>
        <w:t>Deleted</w:t>
      </w:r>
    </w:p>
    <w:p w14:paraId="77CE9029" w14:textId="77777777" w:rsidR="0097593D" w:rsidRPr="0097593D" w:rsidRDefault="0097593D" w:rsidP="0097593D">
      <w:pPr>
        <w:tabs>
          <w:tab w:val="left" w:pos="540"/>
        </w:tabs>
        <w:spacing w:after="0" w:line="216" w:lineRule="auto"/>
        <w:ind w:left="567" w:hanging="567"/>
        <w:jc w:val="both"/>
        <w:rPr>
          <w:rFonts w:ascii="Arial" w:eastAsia="Times New Roman" w:hAnsi="Arial" w:cs="Arial"/>
        </w:rPr>
      </w:pPr>
    </w:p>
    <w:p w14:paraId="4A7D7565" w14:textId="77777777" w:rsidR="0097593D" w:rsidRPr="0097593D" w:rsidRDefault="0097593D" w:rsidP="0097593D">
      <w:pPr>
        <w:spacing w:after="0" w:line="216" w:lineRule="auto"/>
        <w:ind w:left="1701" w:hanging="1134"/>
        <w:jc w:val="both"/>
        <w:rPr>
          <w:rFonts w:ascii="Arial" w:eastAsia="Times New Roman" w:hAnsi="Arial" w:cs="Arial"/>
          <w:i/>
          <w:iCs/>
        </w:rPr>
      </w:pPr>
      <w:r w:rsidRPr="0097593D">
        <w:rPr>
          <w:rFonts w:ascii="Arial" w:eastAsia="Times New Roman" w:hAnsi="Arial" w:cs="Arial"/>
          <w:b/>
          <w:bCs/>
          <w:i/>
          <w:iCs/>
        </w:rPr>
        <w:t xml:space="preserve">Reason: </w:t>
      </w:r>
      <w:r w:rsidRPr="0097593D">
        <w:rPr>
          <w:rFonts w:ascii="Arial" w:eastAsia="Times New Roman" w:hAnsi="Arial" w:cs="Arial"/>
          <w:i/>
          <w:iCs/>
        </w:rPr>
        <w:t xml:space="preserve"> </w:t>
      </w:r>
      <w:r w:rsidRPr="0097593D">
        <w:rPr>
          <w:rFonts w:ascii="Arial" w:eastAsia="Times New Roman" w:hAnsi="Arial" w:cs="Arial"/>
          <w:i/>
          <w:iCs/>
        </w:rPr>
        <w:tab/>
        <w:t>To comply with Development Control Plan No. 1, Part A, Chapter 8.</w:t>
      </w:r>
    </w:p>
    <w:p w14:paraId="4A0D9150" w14:textId="77777777" w:rsidR="0097593D" w:rsidRPr="0097593D" w:rsidRDefault="0097593D" w:rsidP="0097593D">
      <w:pPr>
        <w:numPr>
          <w:ilvl w:val="12"/>
          <w:numId w:val="0"/>
        </w:numPr>
        <w:spacing w:after="0" w:line="216" w:lineRule="auto"/>
        <w:ind w:left="567" w:hanging="567"/>
        <w:jc w:val="both"/>
        <w:rPr>
          <w:rFonts w:ascii="Arial" w:eastAsia="Times New Roman" w:hAnsi="Arial" w:cs="Arial"/>
          <w:lang w:val="en-GB"/>
        </w:rPr>
      </w:pPr>
    </w:p>
    <w:p w14:paraId="058C79F1" w14:textId="77777777" w:rsidR="0097593D" w:rsidRPr="0097593D" w:rsidRDefault="0097593D" w:rsidP="0097593D">
      <w:pPr>
        <w:keepNext/>
        <w:widowControl w:val="0"/>
        <w:tabs>
          <w:tab w:val="left" w:pos="720"/>
          <w:tab w:val="left" w:pos="2304"/>
          <w:tab w:val="left" w:pos="2880"/>
          <w:tab w:val="left" w:pos="3619"/>
          <w:tab w:val="left" w:pos="7200"/>
          <w:tab w:val="left" w:pos="7934"/>
        </w:tabs>
        <w:autoSpaceDE w:val="0"/>
        <w:autoSpaceDN w:val="0"/>
        <w:adjustRightInd w:val="0"/>
        <w:spacing w:after="0" w:line="240" w:lineRule="auto"/>
        <w:ind w:left="720" w:hanging="720"/>
        <w:jc w:val="both"/>
        <w:outlineLvl w:val="1"/>
        <w:rPr>
          <w:rFonts w:ascii="Arial" w:eastAsia="Times New Roman" w:hAnsi="Arial" w:cs="Times New Roman"/>
          <w:b/>
          <w:bCs/>
          <w:iCs/>
          <w:szCs w:val="24"/>
          <w:lang w:val="en-GB"/>
        </w:rPr>
      </w:pPr>
      <w:bookmarkStart w:id="31" w:name="_Toc517698155"/>
      <w:r w:rsidRPr="0097593D">
        <w:rPr>
          <w:rFonts w:ascii="Arial" w:eastAsia="Times New Roman" w:hAnsi="Arial" w:cs="Times New Roman"/>
          <w:b/>
          <w:bCs/>
          <w:iCs/>
          <w:szCs w:val="24"/>
          <w:lang w:val="en-GB"/>
        </w:rPr>
        <w:t>Structural Design – Floods</w:t>
      </w:r>
      <w:bookmarkEnd w:id="31"/>
    </w:p>
    <w:p w14:paraId="792EB7C9" w14:textId="57D4950A" w:rsidR="0097593D" w:rsidRPr="0097593D" w:rsidRDefault="0097593D" w:rsidP="0097593D">
      <w:pPr>
        <w:tabs>
          <w:tab w:val="left" w:pos="540"/>
        </w:tabs>
        <w:spacing w:after="0" w:line="216" w:lineRule="auto"/>
        <w:ind w:left="567" w:hanging="567"/>
        <w:jc w:val="both"/>
        <w:rPr>
          <w:rFonts w:ascii="Arial" w:eastAsia="Times New Roman" w:hAnsi="Arial" w:cs="Arial"/>
          <w:b/>
          <w:lang w:val="en-GB"/>
        </w:rPr>
      </w:pPr>
      <w:r w:rsidRPr="0097593D">
        <w:rPr>
          <w:rFonts w:ascii="Arial" w:eastAsia="Times New Roman" w:hAnsi="Arial" w:cs="Arial"/>
          <w:lang w:val="en-GB"/>
        </w:rPr>
        <w:t>3</w:t>
      </w:r>
      <w:r w:rsidRPr="0097593D">
        <w:rPr>
          <w:rFonts w:ascii="Arial" w:eastAsia="Times New Roman" w:hAnsi="Arial" w:cs="Arial"/>
          <w:lang w:val="en-GB"/>
        </w:rPr>
        <w:tab/>
        <w:t xml:space="preserve">A risk analysis report prepared by a structural engineer certifying the design criteria adopted for all proposed structures will withstand the impacts of floodwaters and debris for floods up to the 1 in 500 year ARI and PMF events.  A certificate prepared by an appropriately qualified and practising Civil Engineer, shall be provided with the design plans to the Certifying Authority to certify compliance with these requirements </w:t>
      </w:r>
      <w:r w:rsidRPr="0097593D">
        <w:rPr>
          <w:rFonts w:ascii="Arial" w:eastAsia="Times New Roman" w:hAnsi="Arial" w:cs="Arial"/>
          <w:b/>
          <w:lang w:val="en-GB"/>
        </w:rPr>
        <w:t>for approval with the Construction Certificate</w:t>
      </w:r>
      <w:r w:rsidRPr="00CC2B00">
        <w:rPr>
          <w:rFonts w:ascii="Arial" w:eastAsia="Times New Roman" w:hAnsi="Arial" w:cs="Arial"/>
          <w:bCs/>
          <w:lang w:val="en-GB"/>
        </w:rPr>
        <w:t>.</w:t>
      </w:r>
      <w:r w:rsidR="00CC2B00" w:rsidRPr="00CC2B00">
        <w:rPr>
          <w:rFonts w:ascii="Arial" w:eastAsia="Times New Roman" w:hAnsi="Arial" w:cs="Arial"/>
          <w:bCs/>
          <w:lang w:val="en-GB"/>
        </w:rPr>
        <w:t xml:space="preserve"> </w:t>
      </w:r>
      <w:r w:rsidR="00CC2B00" w:rsidRPr="00CC2B00">
        <w:rPr>
          <w:rFonts w:ascii="Arial" w:eastAsia="Times New Roman" w:hAnsi="Arial" w:cs="Arial"/>
          <w:bCs/>
          <w:color w:val="FF0000"/>
          <w:lang w:val="en-GB"/>
        </w:rPr>
        <w:t>(condition 10)</w:t>
      </w:r>
    </w:p>
    <w:p w14:paraId="104DA4CA" w14:textId="77777777" w:rsidR="0097593D" w:rsidRPr="0097593D" w:rsidRDefault="0097593D" w:rsidP="0097593D">
      <w:pPr>
        <w:spacing w:after="0" w:line="216" w:lineRule="auto"/>
        <w:jc w:val="both"/>
        <w:rPr>
          <w:rFonts w:ascii="Calibri" w:eastAsia="Calibri" w:hAnsi="Calibri" w:cs="Arial"/>
          <w:iCs/>
          <w:lang w:val="en-GB"/>
        </w:rPr>
      </w:pPr>
      <w:r w:rsidRPr="0097593D">
        <w:rPr>
          <w:rFonts w:ascii="Calibri" w:eastAsia="Calibri" w:hAnsi="Calibri" w:cs="Arial"/>
          <w:iCs/>
          <w:lang w:val="en-GB"/>
        </w:rPr>
        <w:tab/>
      </w:r>
    </w:p>
    <w:p w14:paraId="0DB79C26" w14:textId="77777777" w:rsidR="0097593D" w:rsidRPr="0097593D" w:rsidRDefault="0097593D" w:rsidP="0097593D">
      <w:pPr>
        <w:spacing w:after="0" w:line="216" w:lineRule="auto"/>
        <w:ind w:left="567"/>
        <w:jc w:val="both"/>
        <w:rPr>
          <w:rFonts w:ascii="Arial" w:eastAsia="Times New Roman" w:hAnsi="Arial" w:cs="Arial"/>
          <w:lang w:val="en-GB"/>
        </w:rPr>
      </w:pPr>
      <w:r w:rsidRPr="0097593D">
        <w:rPr>
          <w:rFonts w:ascii="Arial" w:eastAsia="Times New Roman" w:hAnsi="Arial" w:cs="Arial"/>
          <w:lang w:val="en-GB"/>
        </w:rPr>
        <w:t>Note: The following flood information for the subject site shall be used to prepare the risk analysis report</w:t>
      </w:r>
    </w:p>
    <w:p w14:paraId="57EE0B36" w14:textId="77777777" w:rsidR="0097593D" w:rsidRPr="0097593D" w:rsidRDefault="0097593D" w:rsidP="0097593D">
      <w:pPr>
        <w:spacing w:after="0" w:line="216" w:lineRule="auto"/>
        <w:ind w:left="567"/>
        <w:jc w:val="both"/>
        <w:rPr>
          <w:rFonts w:ascii="Arial" w:eastAsia="Times New Roman" w:hAnsi="Arial" w:cs="Arial"/>
          <w:lang w:val="en-G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813"/>
        <w:gridCol w:w="2828"/>
      </w:tblGrid>
      <w:tr w:rsidR="0097593D" w:rsidRPr="0097593D" w14:paraId="26C03D98" w14:textId="77777777" w:rsidTr="006938E2">
        <w:tc>
          <w:tcPr>
            <w:tcW w:w="3005" w:type="dxa"/>
            <w:shd w:val="clear" w:color="auto" w:fill="auto"/>
          </w:tcPr>
          <w:p w14:paraId="6230F34D" w14:textId="77777777" w:rsidR="0097593D" w:rsidRPr="0097593D" w:rsidRDefault="0097593D" w:rsidP="0097593D">
            <w:pPr>
              <w:spacing w:after="0" w:line="216" w:lineRule="auto"/>
              <w:jc w:val="center"/>
              <w:rPr>
                <w:rFonts w:ascii="Arial" w:eastAsia="Calibri" w:hAnsi="Arial" w:cs="Arial"/>
                <w:b/>
                <w:lang w:val="en-GB"/>
              </w:rPr>
            </w:pPr>
            <w:r w:rsidRPr="0097593D">
              <w:rPr>
                <w:rFonts w:ascii="Arial" w:eastAsia="Calibri" w:hAnsi="Arial" w:cs="Arial"/>
                <w:b/>
                <w:lang w:val="en-GB"/>
              </w:rPr>
              <w:t>Event</w:t>
            </w:r>
          </w:p>
        </w:tc>
        <w:tc>
          <w:tcPr>
            <w:tcW w:w="3005" w:type="dxa"/>
            <w:shd w:val="clear" w:color="auto" w:fill="auto"/>
          </w:tcPr>
          <w:p w14:paraId="0AF2C544" w14:textId="77777777" w:rsidR="0097593D" w:rsidRPr="0097593D" w:rsidRDefault="0097593D" w:rsidP="0097593D">
            <w:pPr>
              <w:spacing w:after="0" w:line="216" w:lineRule="auto"/>
              <w:jc w:val="center"/>
              <w:rPr>
                <w:rFonts w:ascii="Arial" w:eastAsia="Calibri" w:hAnsi="Arial" w:cs="Arial"/>
                <w:b/>
                <w:lang w:val="en-GB"/>
              </w:rPr>
            </w:pPr>
            <w:r w:rsidRPr="0097593D">
              <w:rPr>
                <w:rFonts w:ascii="Arial" w:eastAsia="Calibri" w:hAnsi="Arial" w:cs="Arial"/>
                <w:b/>
                <w:lang w:val="en-GB"/>
              </w:rPr>
              <w:t>Height (m AHD)</w:t>
            </w:r>
          </w:p>
        </w:tc>
        <w:tc>
          <w:tcPr>
            <w:tcW w:w="3006" w:type="dxa"/>
            <w:shd w:val="clear" w:color="auto" w:fill="auto"/>
          </w:tcPr>
          <w:p w14:paraId="1E867196" w14:textId="77777777" w:rsidR="0097593D" w:rsidRPr="0097593D" w:rsidRDefault="0097593D" w:rsidP="0097593D">
            <w:pPr>
              <w:spacing w:after="0" w:line="216" w:lineRule="auto"/>
              <w:jc w:val="center"/>
              <w:rPr>
                <w:rFonts w:ascii="Arial" w:eastAsia="Calibri" w:hAnsi="Arial" w:cs="Arial"/>
                <w:b/>
                <w:lang w:val="en-GB"/>
              </w:rPr>
            </w:pPr>
            <w:r w:rsidRPr="0097593D">
              <w:rPr>
                <w:rFonts w:ascii="Arial" w:eastAsia="Calibri" w:hAnsi="Arial" w:cs="Arial"/>
                <w:b/>
                <w:lang w:val="en-GB"/>
              </w:rPr>
              <w:t>Velocity (m/s)</w:t>
            </w:r>
          </w:p>
        </w:tc>
      </w:tr>
      <w:tr w:rsidR="0097593D" w:rsidRPr="0097593D" w14:paraId="1DFBAD15" w14:textId="77777777" w:rsidTr="006938E2">
        <w:tc>
          <w:tcPr>
            <w:tcW w:w="3005" w:type="dxa"/>
            <w:shd w:val="clear" w:color="auto" w:fill="auto"/>
          </w:tcPr>
          <w:p w14:paraId="3807A93D"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1% AEP (1 in 100yr)</w:t>
            </w:r>
          </w:p>
        </w:tc>
        <w:tc>
          <w:tcPr>
            <w:tcW w:w="3005" w:type="dxa"/>
            <w:shd w:val="clear" w:color="auto" w:fill="auto"/>
          </w:tcPr>
          <w:p w14:paraId="18F46BC5"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12.4</w:t>
            </w:r>
          </w:p>
        </w:tc>
        <w:tc>
          <w:tcPr>
            <w:tcW w:w="3006" w:type="dxa"/>
            <w:shd w:val="clear" w:color="auto" w:fill="auto"/>
          </w:tcPr>
          <w:p w14:paraId="73D7198A"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0.25</w:t>
            </w:r>
          </w:p>
        </w:tc>
      </w:tr>
      <w:tr w:rsidR="0097593D" w:rsidRPr="0097593D" w14:paraId="623525B9" w14:textId="77777777" w:rsidTr="006938E2">
        <w:tc>
          <w:tcPr>
            <w:tcW w:w="3005" w:type="dxa"/>
            <w:shd w:val="clear" w:color="auto" w:fill="auto"/>
          </w:tcPr>
          <w:p w14:paraId="5B2BD279"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0.2% AEP (1 in 500yr)</w:t>
            </w:r>
          </w:p>
        </w:tc>
        <w:tc>
          <w:tcPr>
            <w:tcW w:w="3005" w:type="dxa"/>
            <w:shd w:val="clear" w:color="auto" w:fill="auto"/>
          </w:tcPr>
          <w:p w14:paraId="3B364F9D"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13.3</w:t>
            </w:r>
          </w:p>
        </w:tc>
        <w:tc>
          <w:tcPr>
            <w:tcW w:w="3006" w:type="dxa"/>
            <w:shd w:val="clear" w:color="auto" w:fill="auto"/>
          </w:tcPr>
          <w:p w14:paraId="2D9903D7"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0.55</w:t>
            </w:r>
          </w:p>
        </w:tc>
      </w:tr>
      <w:tr w:rsidR="0097593D" w:rsidRPr="0097593D" w14:paraId="5B6FED7A" w14:textId="77777777" w:rsidTr="006938E2">
        <w:trPr>
          <w:trHeight w:val="263"/>
        </w:trPr>
        <w:tc>
          <w:tcPr>
            <w:tcW w:w="3005" w:type="dxa"/>
            <w:shd w:val="clear" w:color="auto" w:fill="auto"/>
          </w:tcPr>
          <w:p w14:paraId="2BF50326"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PMF</w:t>
            </w:r>
          </w:p>
        </w:tc>
        <w:tc>
          <w:tcPr>
            <w:tcW w:w="3005" w:type="dxa"/>
            <w:shd w:val="clear" w:color="auto" w:fill="auto"/>
          </w:tcPr>
          <w:p w14:paraId="71869395"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16.1</w:t>
            </w:r>
          </w:p>
        </w:tc>
        <w:tc>
          <w:tcPr>
            <w:tcW w:w="3006" w:type="dxa"/>
            <w:shd w:val="clear" w:color="auto" w:fill="auto"/>
          </w:tcPr>
          <w:p w14:paraId="52D89F9B" w14:textId="77777777" w:rsidR="0097593D" w:rsidRPr="0097593D" w:rsidRDefault="0097593D" w:rsidP="0097593D">
            <w:pPr>
              <w:spacing w:after="0" w:line="216" w:lineRule="auto"/>
              <w:jc w:val="center"/>
              <w:rPr>
                <w:rFonts w:ascii="Arial" w:eastAsia="Calibri" w:hAnsi="Arial" w:cs="Arial"/>
                <w:lang w:val="en-GB"/>
              </w:rPr>
            </w:pPr>
            <w:r w:rsidRPr="0097593D">
              <w:rPr>
                <w:rFonts w:ascii="Arial" w:eastAsia="Calibri" w:hAnsi="Arial" w:cs="Arial"/>
                <w:lang w:val="en-GB"/>
              </w:rPr>
              <w:t>0.85</w:t>
            </w:r>
          </w:p>
        </w:tc>
      </w:tr>
    </w:tbl>
    <w:p w14:paraId="6FF637EF" w14:textId="77777777" w:rsidR="0097593D" w:rsidRPr="0097593D" w:rsidRDefault="0097593D" w:rsidP="0097593D">
      <w:pPr>
        <w:spacing w:after="0" w:line="216" w:lineRule="auto"/>
        <w:ind w:left="567"/>
        <w:jc w:val="both"/>
        <w:rPr>
          <w:rFonts w:ascii="Arial" w:eastAsia="Times New Roman" w:hAnsi="Arial" w:cs="Arial"/>
          <w:lang w:val="en-GB"/>
        </w:rPr>
      </w:pPr>
    </w:p>
    <w:p w14:paraId="53CCCB20" w14:textId="77777777" w:rsidR="0097593D" w:rsidRPr="0097593D" w:rsidRDefault="0097593D" w:rsidP="0097593D">
      <w:pPr>
        <w:tabs>
          <w:tab w:val="left" w:pos="1701"/>
        </w:tabs>
        <w:spacing w:after="0" w:line="216" w:lineRule="auto"/>
        <w:ind w:left="1701" w:hanging="1134"/>
        <w:jc w:val="both"/>
        <w:rPr>
          <w:rFonts w:ascii="Arial" w:eastAsia="Times New Roman" w:hAnsi="Arial" w:cs="Arial"/>
          <w:i/>
          <w:iCs/>
          <w:lang w:val="en-GB"/>
        </w:rPr>
      </w:pPr>
      <w:r w:rsidRPr="0097593D">
        <w:rPr>
          <w:rFonts w:ascii="Arial" w:eastAsia="Times New Roman" w:hAnsi="Arial" w:cs="Arial"/>
          <w:b/>
          <w:bCs/>
          <w:i/>
          <w:iCs/>
          <w:lang w:val="en-GB"/>
        </w:rPr>
        <w:t xml:space="preserve">Reason: </w:t>
      </w:r>
      <w:r w:rsidRPr="0097593D">
        <w:rPr>
          <w:rFonts w:ascii="Arial" w:eastAsia="Times New Roman" w:hAnsi="Arial" w:cs="Arial"/>
          <w:i/>
          <w:iCs/>
          <w:lang w:val="en-GB"/>
        </w:rPr>
        <w:t xml:space="preserve"> </w:t>
      </w:r>
      <w:r w:rsidRPr="0097593D">
        <w:rPr>
          <w:rFonts w:ascii="Arial" w:eastAsia="Times New Roman" w:hAnsi="Arial" w:cs="Arial"/>
          <w:i/>
          <w:iCs/>
          <w:lang w:val="en-GB"/>
        </w:rPr>
        <w:tab/>
        <w:t>To comply with Development Control Plan No. 1, Part A, Chapter 8.</w:t>
      </w:r>
    </w:p>
    <w:p w14:paraId="72997BD7"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b/>
          <w:color w:val="000000"/>
          <w:lang w:val="en-GB"/>
        </w:rPr>
      </w:pPr>
      <w:bookmarkStart w:id="32" w:name="_Toc141159815"/>
      <w:bookmarkStart w:id="33" w:name="_Toc472416365"/>
      <w:bookmarkStart w:id="34" w:name="_Toc472418894"/>
      <w:bookmarkStart w:id="35" w:name="_Toc472420251"/>
    </w:p>
    <w:p w14:paraId="0530D28E"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b/>
          <w:color w:val="000000"/>
          <w:lang w:val="en-GB"/>
        </w:rPr>
      </w:pPr>
      <w:r w:rsidRPr="0097593D">
        <w:rPr>
          <w:rFonts w:ascii="Arial" w:eastAsia="Times New Roman" w:hAnsi="Arial" w:cs="Arial"/>
          <w:b/>
          <w:color w:val="000000"/>
          <w:lang w:val="en-GB"/>
        </w:rPr>
        <w:t>Drainage</w:t>
      </w:r>
    </w:p>
    <w:p w14:paraId="3D0A5758" w14:textId="75438349" w:rsidR="0097593D" w:rsidRPr="0097593D" w:rsidRDefault="0097593D" w:rsidP="0097593D">
      <w:pPr>
        <w:numPr>
          <w:ilvl w:val="12"/>
          <w:numId w:val="0"/>
        </w:numPr>
        <w:spacing w:after="200" w:line="192" w:lineRule="auto"/>
        <w:ind w:left="567" w:hanging="567"/>
        <w:jc w:val="both"/>
        <w:rPr>
          <w:rFonts w:ascii="Arial" w:eastAsia="Calibri" w:hAnsi="Arial" w:cs="Arial"/>
          <w:lang w:val="en-GB"/>
        </w:rPr>
      </w:pPr>
      <w:r w:rsidRPr="0097593D">
        <w:rPr>
          <w:rFonts w:ascii="Arial" w:eastAsia="Calibri" w:hAnsi="Arial" w:cs="Arial"/>
          <w:lang w:val="en-GB"/>
        </w:rPr>
        <w:t>4</w:t>
      </w:r>
      <w:r w:rsidRPr="0097593D">
        <w:rPr>
          <w:rFonts w:ascii="Arial" w:eastAsia="Calibri" w:hAnsi="Arial" w:cs="Arial"/>
          <w:lang w:val="en-GB"/>
        </w:rPr>
        <w:tab/>
        <w:t xml:space="preserve">The proponent shall make satisfactory provision for stormwater to be directed through </w:t>
      </w:r>
      <w:r w:rsidRPr="0097593D">
        <w:rPr>
          <w:rFonts w:ascii="Arial" w:eastAsia="Times New Roman" w:hAnsi="Arial" w:cs="Arial"/>
          <w:lang w:val="en-GB"/>
        </w:rPr>
        <w:t>piped drains that are constructed in accordance with Australian Standard AS3500 Plumbing and Drainage Part 3: Stormwater Drainage.  All roof water from any proposed building and/or surface water from paved areas shall be directed to a Council approved drainage system.  All piped drainage lines over adjoining land are to be located within drainage</w:t>
      </w:r>
      <w:r w:rsidRPr="0097593D">
        <w:rPr>
          <w:rFonts w:ascii="Arial" w:eastAsia="Calibri" w:hAnsi="Arial" w:cs="Arial"/>
          <w:lang w:val="en-GB"/>
        </w:rPr>
        <w:t xml:space="preserve"> easements.   All costs shall be the responsibility of the proponent. </w:t>
      </w:r>
      <w:r w:rsidRPr="0097593D">
        <w:rPr>
          <w:rFonts w:ascii="Arial" w:eastAsia="Calibri" w:hAnsi="Arial" w:cs="Arial"/>
          <w:lang w:val="en-US"/>
        </w:rPr>
        <w:t xml:space="preserve">Design plans are to be submitted to and approved by the Council </w:t>
      </w:r>
      <w:r w:rsidRPr="0097593D">
        <w:rPr>
          <w:rFonts w:ascii="Arial" w:eastAsia="Calibri" w:hAnsi="Arial" w:cs="Arial"/>
          <w:b/>
          <w:bCs/>
          <w:lang w:val="en-US"/>
        </w:rPr>
        <w:t>prior to the release of a Construction Certificate</w:t>
      </w:r>
      <w:r w:rsidRPr="0097593D">
        <w:rPr>
          <w:rFonts w:ascii="Arial" w:eastAsia="Calibri" w:hAnsi="Arial" w:cs="Arial"/>
          <w:lang w:val="en-US"/>
        </w:rPr>
        <w:t>.</w:t>
      </w:r>
      <w:r w:rsidR="00CC2B00">
        <w:rPr>
          <w:rFonts w:ascii="Arial" w:eastAsia="Calibri" w:hAnsi="Arial" w:cs="Arial"/>
          <w:lang w:val="en-US"/>
        </w:rPr>
        <w:t xml:space="preserve"> </w:t>
      </w:r>
      <w:r w:rsidR="00CC2B00" w:rsidRPr="00CC2B00">
        <w:rPr>
          <w:rFonts w:ascii="Arial" w:eastAsia="Calibri" w:hAnsi="Arial" w:cs="Arial"/>
          <w:color w:val="FF0000"/>
          <w:lang w:val="en-US"/>
        </w:rPr>
        <w:t>(Condition 11)</w:t>
      </w:r>
    </w:p>
    <w:p w14:paraId="50C5A8EE" w14:textId="77777777" w:rsidR="0097593D" w:rsidRPr="0097593D" w:rsidRDefault="0097593D" w:rsidP="0097593D">
      <w:pPr>
        <w:spacing w:after="0" w:line="216" w:lineRule="auto"/>
        <w:ind w:left="1701" w:hanging="1134"/>
        <w:jc w:val="both"/>
        <w:rPr>
          <w:rFonts w:ascii="Arial" w:eastAsia="Calibri" w:hAnsi="Arial" w:cs="Arial"/>
          <w:b/>
          <w:bCs/>
          <w:i/>
          <w:lang w:val="en-GB"/>
        </w:rPr>
      </w:pPr>
      <w:r w:rsidRPr="0097593D">
        <w:rPr>
          <w:rFonts w:ascii="Arial" w:eastAsia="Calibri" w:hAnsi="Arial" w:cs="Arial"/>
          <w:b/>
          <w:bCs/>
          <w:i/>
          <w:lang w:val="en-GB"/>
        </w:rPr>
        <w:t xml:space="preserve">Reason:  </w:t>
      </w:r>
      <w:r w:rsidRPr="0097593D">
        <w:rPr>
          <w:rFonts w:ascii="Arial" w:eastAsia="Calibri" w:hAnsi="Arial" w:cs="Arial"/>
          <w:bCs/>
          <w:i/>
          <w:lang w:val="en-GB"/>
        </w:rPr>
        <w:t>To ensure that the land or adjoining land is not damaged by the uncontrolled discharge of concentrated runoff from any buildings and paved areas that may be constructed on the land. (EPA Act Sec 4.15(b)</w:t>
      </w:r>
    </w:p>
    <w:p w14:paraId="49EE83C2" w14:textId="77777777" w:rsidR="0097593D" w:rsidRPr="0097593D" w:rsidRDefault="0097593D" w:rsidP="0097593D">
      <w:pPr>
        <w:keepNext/>
        <w:widowControl w:val="0"/>
        <w:autoSpaceDE w:val="0"/>
        <w:autoSpaceDN w:val="0"/>
        <w:adjustRightInd w:val="0"/>
        <w:spacing w:after="0" w:line="216" w:lineRule="auto"/>
        <w:jc w:val="both"/>
        <w:outlineLvl w:val="0"/>
        <w:rPr>
          <w:rFonts w:ascii="Arial" w:eastAsia="Times New Roman" w:hAnsi="Arial" w:cs="Arial"/>
          <w:b/>
          <w:bCs/>
          <w:lang w:val="en-GB"/>
        </w:rPr>
      </w:pPr>
    </w:p>
    <w:p w14:paraId="5E418663"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bookmarkStart w:id="36" w:name="_Toc19183356"/>
      <w:bookmarkEnd w:id="32"/>
      <w:bookmarkEnd w:id="33"/>
      <w:bookmarkEnd w:id="34"/>
      <w:bookmarkEnd w:id="35"/>
      <w:r w:rsidRPr="0097593D">
        <w:rPr>
          <w:rFonts w:ascii="Arial" w:eastAsia="Times New Roman" w:hAnsi="Arial" w:cs="Arial"/>
          <w:b/>
          <w:bCs/>
        </w:rPr>
        <w:t>C.</w:t>
      </w:r>
      <w:r w:rsidRPr="0097593D">
        <w:rPr>
          <w:rFonts w:ascii="Arial" w:eastAsia="Times New Roman" w:hAnsi="Arial" w:cs="Arial"/>
          <w:b/>
          <w:bCs/>
        </w:rPr>
        <w:tab/>
        <w:t>CONDITIONS THAT MUST BE ADDRESSED PRIOR TO ANY COMMENCEMENT</w:t>
      </w:r>
      <w:bookmarkEnd w:id="36"/>
    </w:p>
    <w:p w14:paraId="12CD66CC" w14:textId="77777777" w:rsidR="0097593D" w:rsidRPr="0097593D" w:rsidRDefault="0097593D" w:rsidP="0097593D">
      <w:pPr>
        <w:keepNext/>
        <w:widowControl w:val="0"/>
        <w:tabs>
          <w:tab w:val="left" w:pos="720"/>
          <w:tab w:val="left" w:pos="2304"/>
          <w:tab w:val="left" w:pos="2880"/>
          <w:tab w:val="left" w:pos="3619"/>
          <w:tab w:val="left" w:pos="7200"/>
          <w:tab w:val="left" w:pos="7934"/>
        </w:tabs>
        <w:autoSpaceDE w:val="0"/>
        <w:autoSpaceDN w:val="0"/>
        <w:adjustRightInd w:val="0"/>
        <w:spacing w:after="0" w:line="240" w:lineRule="auto"/>
        <w:ind w:left="720" w:hanging="720"/>
        <w:jc w:val="both"/>
        <w:outlineLvl w:val="1"/>
        <w:rPr>
          <w:rFonts w:ascii="Times New Roman" w:eastAsia="Times New Roman" w:hAnsi="Times New Roman" w:cs="Arial"/>
          <w:lang w:val="en-GB"/>
        </w:rPr>
      </w:pPr>
      <w:bookmarkStart w:id="37" w:name="_Toc472416434"/>
      <w:bookmarkStart w:id="38" w:name="_Toc472418963"/>
      <w:bookmarkStart w:id="39" w:name="_Toc472420320"/>
      <w:bookmarkStart w:id="40" w:name="_Toc515284118"/>
      <w:r w:rsidRPr="0097593D">
        <w:rPr>
          <w:rFonts w:ascii="Arial" w:eastAsia="Times New Roman" w:hAnsi="Arial" w:cs="Times New Roman"/>
          <w:b/>
          <w:bCs/>
          <w:iCs/>
          <w:szCs w:val="24"/>
          <w:lang w:val="en-GB"/>
        </w:rPr>
        <w:t>Construction Management Program (Commercial and Industrial Development)</w:t>
      </w:r>
      <w:bookmarkEnd w:id="37"/>
      <w:bookmarkEnd w:id="38"/>
      <w:bookmarkEnd w:id="39"/>
      <w:bookmarkEnd w:id="40"/>
      <w:r w:rsidRPr="0097593D">
        <w:rPr>
          <w:rFonts w:ascii="Times New Roman" w:eastAsia="Times New Roman" w:hAnsi="Times New Roman" w:cs="Arial"/>
          <w:vanish/>
          <w:lang w:val="en-GB"/>
        </w:rPr>
        <w:t>B6</w:t>
      </w:r>
    </w:p>
    <w:p w14:paraId="6CED69FC" w14:textId="77777777" w:rsidR="0097593D" w:rsidRPr="0097593D" w:rsidRDefault="0097593D" w:rsidP="0097593D">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r w:rsidRPr="0097593D">
        <w:rPr>
          <w:rFonts w:ascii="Arial" w:eastAsia="Times New Roman" w:hAnsi="Arial" w:cs="Arial"/>
          <w:lang w:val="en-GB"/>
        </w:rPr>
        <w:t>5</w:t>
      </w:r>
      <w:r w:rsidRPr="0097593D">
        <w:rPr>
          <w:rFonts w:ascii="Arial" w:eastAsia="Times New Roman" w:hAnsi="Arial" w:cs="Arial"/>
          <w:lang w:val="en-GB"/>
        </w:rPr>
        <w:tab/>
        <w:t xml:space="preserve">A Construction Management Program shall be submitted and approved in writing by </w:t>
      </w:r>
      <w:r w:rsidRPr="0097593D">
        <w:rPr>
          <w:rFonts w:ascii="Arial" w:eastAsia="Times New Roman" w:hAnsi="Arial" w:cs="Arial"/>
          <w:lang w:val="en-GB"/>
        </w:rPr>
        <w:lastRenderedPageBreak/>
        <w:t xml:space="preserve">Lismore City Council </w:t>
      </w:r>
      <w:r w:rsidRPr="0097593D">
        <w:rPr>
          <w:rFonts w:ascii="Arial" w:eastAsia="Times New Roman" w:hAnsi="Arial" w:cs="Arial"/>
          <w:b/>
          <w:lang w:val="en-GB"/>
        </w:rPr>
        <w:t>PRIOR TO THE COMMENCEMENT of work</w:t>
      </w:r>
      <w:r w:rsidRPr="0097593D">
        <w:rPr>
          <w:rFonts w:ascii="Arial" w:eastAsia="Times New Roman" w:hAnsi="Arial" w:cs="Arial"/>
          <w:lang w:val="en-GB"/>
        </w:rPr>
        <w:t>.  Any use of Council property shall require appropriate approvals prior to such work commencing.  The program shall specifically address the following matters:</w:t>
      </w:r>
    </w:p>
    <w:p w14:paraId="6B07EC7E"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2A089908"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method of access to and egress from the site for construction vehicle, including the proposed method of traffic control, access routes through the Council area and the location and type of temporary vehicular crossing for the purpose of minimising traffic congestion and disruption to traffic flows and noise in the area, and provision for vehicles leaving the site in a forwards direction. (Access across public parks and open space reserves is prohibited.</w:t>
      </w:r>
    </w:p>
    <w:p w14:paraId="26E39A1B"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How access to neighbouring properties will be maintained at all times;</w:t>
      </w:r>
    </w:p>
    <w:p w14:paraId="049BBB41"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method of pedestrian management to comply with AS1742.3 and AS1742.10, including pram ramp details;</w:t>
      </w:r>
    </w:p>
    <w:p w14:paraId="656B5DFD"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phases of construction works on the site, and the expected duration of each construction phase;</w:t>
      </w:r>
    </w:p>
    <w:p w14:paraId="6301A7A6"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order in which works on the site will be undertaken, and the method statements on how various stages of demolition and construction will be undertaken;</w:t>
      </w:r>
    </w:p>
    <w:p w14:paraId="518964FE"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 xml:space="preserve">The proposed method of loading and unloading excavation and construction machinery, excavation and building materials, formwork and the erection of any part of the structure within the site The road is not to be used as a waiting area for trucks delivering to or awaiting pick up of materials; </w:t>
      </w:r>
    </w:p>
    <w:p w14:paraId="1EF44E60"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location and operation of any on site crane (if required). On site cranage is a requirement of this consent.   Mobile cranes if used shall be located wholly within the site or only utilised during the demolition and excavation phase, and in association with the establishment and removal of a site crane, removal of excavation equipment and the like;</w:t>
      </w:r>
    </w:p>
    <w:p w14:paraId="1D6F7425"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areas within the site to be used for the storage of excavated materials, construction materials and waste containers during the construction period;</w:t>
      </w:r>
    </w:p>
    <w:p w14:paraId="57C77CEB" w14:textId="77777777" w:rsidR="0097593D" w:rsidRPr="0097593D" w:rsidRDefault="0097593D" w:rsidP="0097593D">
      <w:pPr>
        <w:widowControl w:val="0"/>
        <w:numPr>
          <w:ilvl w:val="0"/>
          <w:numId w:val="9"/>
        </w:numPr>
        <w:tabs>
          <w:tab w:val="left" w:pos="993"/>
        </w:tabs>
        <w:autoSpaceDE w:val="0"/>
        <w:autoSpaceDN w:val="0"/>
        <w:adjustRightInd w:val="0"/>
        <w:spacing w:after="120" w:line="216" w:lineRule="auto"/>
        <w:ind w:left="993" w:hanging="426"/>
        <w:jc w:val="both"/>
        <w:rPr>
          <w:rFonts w:ascii="Arial" w:eastAsia="Times New Roman" w:hAnsi="Arial" w:cs="Arial"/>
          <w:lang w:val="en-GB"/>
        </w:rPr>
      </w:pPr>
      <w:r w:rsidRPr="0097593D">
        <w:rPr>
          <w:rFonts w:ascii="Arial" w:eastAsia="Times New Roman" w:hAnsi="Arial" w:cs="Arial"/>
          <w:lang w:val="en-GB"/>
        </w:rPr>
        <w:t>The proposed method/device to remove loose material from all vehicles and/or machinery before entering the road reserve, any run-off from the washing down of vehicles shall be directed to the sediment control system within the site;</w:t>
      </w:r>
    </w:p>
    <w:p w14:paraId="1B10162B" w14:textId="6617BFC8" w:rsidR="0097593D" w:rsidRPr="0097593D" w:rsidRDefault="0097593D" w:rsidP="0097593D">
      <w:pPr>
        <w:widowControl w:val="0"/>
        <w:tabs>
          <w:tab w:val="left" w:pos="2304"/>
          <w:tab w:val="left" w:pos="2880"/>
          <w:tab w:val="left" w:pos="3619"/>
          <w:tab w:val="left" w:pos="7200"/>
          <w:tab w:val="left" w:pos="7934"/>
        </w:tabs>
        <w:autoSpaceDE w:val="0"/>
        <w:autoSpaceDN w:val="0"/>
        <w:adjustRightInd w:val="0"/>
        <w:spacing w:after="0" w:line="216" w:lineRule="auto"/>
        <w:ind w:left="567"/>
        <w:jc w:val="both"/>
        <w:rPr>
          <w:rFonts w:ascii="Arial" w:eastAsia="Times New Roman" w:hAnsi="Arial" w:cs="Arial"/>
          <w:lang w:val="en-GB"/>
        </w:rPr>
      </w:pPr>
      <w:r w:rsidRPr="0097593D">
        <w:rPr>
          <w:rFonts w:ascii="Arial" w:eastAsia="Times New Roman" w:hAnsi="Arial" w:cs="Arial"/>
          <w:lang w:val="en-GB"/>
        </w:rPr>
        <w:t>All traffic control work and excavation, demolition or construction activities shall be undertaken in accordance with the approved Construction Management Plan and any conditions attached to the approved plan. A copy of the approved Construction Management Plan, and any conditions imposed on that plan, shall be kept on the site at all times and made available to any officer of Council upon request.</w:t>
      </w:r>
      <w:r w:rsidR="00CC2B00">
        <w:rPr>
          <w:rFonts w:ascii="Arial" w:eastAsia="Times New Roman" w:hAnsi="Arial" w:cs="Arial"/>
          <w:lang w:val="en-GB"/>
        </w:rPr>
        <w:t xml:space="preserve"> </w:t>
      </w:r>
      <w:r w:rsidR="00CC2B00" w:rsidRPr="00CC2B00">
        <w:rPr>
          <w:rFonts w:ascii="Arial" w:eastAsia="Times New Roman" w:hAnsi="Arial" w:cs="Arial"/>
          <w:color w:val="FF0000"/>
          <w:lang w:val="en-GB"/>
        </w:rPr>
        <w:t>(condition 14)</w:t>
      </w:r>
    </w:p>
    <w:p w14:paraId="532F3E72"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567B788D" w14:textId="77777777" w:rsidR="0097593D" w:rsidRPr="0097593D" w:rsidRDefault="0097593D" w:rsidP="0097593D">
      <w:pPr>
        <w:spacing w:after="0" w:line="240" w:lineRule="auto"/>
        <w:ind w:firstLine="567"/>
        <w:rPr>
          <w:rFonts w:ascii="Arial" w:eastAsia="Times New Roman" w:hAnsi="Arial" w:cs="Arial"/>
          <w:lang w:val="en-GB"/>
        </w:rPr>
      </w:pPr>
      <w:r w:rsidRPr="0097593D">
        <w:rPr>
          <w:rFonts w:ascii="Arial" w:eastAsia="Times New Roman" w:hAnsi="Arial" w:cs="Arial"/>
          <w:lang w:val="en-GB"/>
        </w:rPr>
        <w:t>Notes:</w:t>
      </w:r>
      <w:r w:rsidRPr="0097593D">
        <w:rPr>
          <w:rFonts w:ascii="Arial" w:eastAsia="Times New Roman" w:hAnsi="Arial" w:cs="Arial"/>
          <w:lang w:val="en-GB"/>
        </w:rPr>
        <w:tab/>
      </w:r>
    </w:p>
    <w:p w14:paraId="59CC8A98" w14:textId="77777777" w:rsidR="0097593D" w:rsidRPr="0097593D" w:rsidRDefault="0097593D" w:rsidP="0097593D">
      <w:pPr>
        <w:widowControl w:val="0"/>
        <w:numPr>
          <w:ilvl w:val="0"/>
          <w:numId w:val="8"/>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97593D">
        <w:rPr>
          <w:rFonts w:ascii="Arial" w:eastAsia="Times New Roman" w:hAnsi="Arial" w:cs="Arial"/>
          <w:lang w:val="en-GB"/>
        </w:rPr>
        <w:t>Lismore City Council’s adopted fee for certification of compliance with this condition shall be payable on lodgement, or in any event</w:t>
      </w:r>
      <w:r w:rsidRPr="0097593D">
        <w:rPr>
          <w:rFonts w:ascii="Arial" w:eastAsia="Times New Roman" w:hAnsi="Arial" w:cs="Arial"/>
          <w:b/>
          <w:lang w:val="en-GB"/>
        </w:rPr>
        <w:t>, prior to the issue of the relevant approval</w:t>
      </w:r>
      <w:r w:rsidRPr="0097593D">
        <w:rPr>
          <w:rFonts w:ascii="Arial" w:eastAsia="Times New Roman" w:hAnsi="Arial" w:cs="Arial"/>
          <w:lang w:val="en-GB"/>
        </w:rPr>
        <w:t>.</w:t>
      </w:r>
    </w:p>
    <w:p w14:paraId="16EDCD1A" w14:textId="77777777" w:rsidR="0097593D" w:rsidRPr="0097593D" w:rsidRDefault="0097593D" w:rsidP="0097593D">
      <w:pPr>
        <w:widowControl w:val="0"/>
        <w:numPr>
          <w:ilvl w:val="0"/>
          <w:numId w:val="8"/>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97593D">
        <w:rPr>
          <w:rFonts w:ascii="Arial" w:eastAsia="Times New Roman" w:hAnsi="Arial" w:cs="Arial"/>
          <w:lang w:val="en-GB"/>
        </w:rPr>
        <w:t>Failure to provide complete and detailed information may result in delays. It is recommended that your Construction management Plan be lodged with Council as early as possible, as a minimum six (6) weeks’ notice is required to refer items to the Traffic Committee.</w:t>
      </w:r>
    </w:p>
    <w:p w14:paraId="3BE216CB" w14:textId="77777777" w:rsidR="0097593D" w:rsidRPr="0097593D" w:rsidRDefault="0097593D" w:rsidP="0097593D">
      <w:pPr>
        <w:widowControl w:val="0"/>
        <w:numPr>
          <w:ilvl w:val="0"/>
          <w:numId w:val="8"/>
        </w:numPr>
        <w:tabs>
          <w:tab w:val="num" w:pos="993"/>
        </w:tabs>
        <w:autoSpaceDE w:val="0"/>
        <w:autoSpaceDN w:val="0"/>
        <w:adjustRightInd w:val="0"/>
        <w:spacing w:after="0" w:line="216" w:lineRule="auto"/>
        <w:ind w:left="993" w:hanging="426"/>
        <w:jc w:val="both"/>
        <w:rPr>
          <w:rFonts w:ascii="Arial" w:eastAsia="Times New Roman" w:hAnsi="Arial" w:cs="Arial"/>
          <w:lang w:val="en-GB"/>
        </w:rPr>
      </w:pPr>
      <w:r w:rsidRPr="0097593D">
        <w:rPr>
          <w:rFonts w:ascii="Arial" w:eastAsia="Times New Roman" w:hAnsi="Arial" w:cs="Arial"/>
          <w:lang w:val="en-GB"/>
        </w:rPr>
        <w:t>Dependent on the circumstances of the site, Council may request additional information to that detailed above.</w:t>
      </w:r>
    </w:p>
    <w:p w14:paraId="6B9133FF" w14:textId="77777777" w:rsidR="0097593D" w:rsidRPr="0097593D" w:rsidRDefault="0097593D" w:rsidP="0097593D">
      <w:pPr>
        <w:widowControl w:val="0"/>
        <w:autoSpaceDE w:val="0"/>
        <w:autoSpaceDN w:val="0"/>
        <w:adjustRightInd w:val="0"/>
        <w:spacing w:after="0" w:line="216" w:lineRule="auto"/>
        <w:jc w:val="both"/>
        <w:rPr>
          <w:rFonts w:ascii="Arial" w:eastAsia="Times New Roman" w:hAnsi="Arial" w:cs="Arial"/>
          <w:lang w:val="en-GB"/>
        </w:rPr>
      </w:pPr>
    </w:p>
    <w:p w14:paraId="3C84BE10" w14:textId="77777777" w:rsidR="0097593D" w:rsidRPr="0097593D" w:rsidRDefault="0097593D" w:rsidP="0097593D">
      <w:pPr>
        <w:widowControl w:val="0"/>
        <w:autoSpaceDE w:val="0"/>
        <w:autoSpaceDN w:val="0"/>
        <w:adjustRightInd w:val="0"/>
        <w:spacing w:after="0" w:line="216" w:lineRule="auto"/>
        <w:ind w:left="1701" w:hanging="1134"/>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appropriate measures have been considered for site access, storage and the operation of the site during all phases of the construction process in a manner that respects adjoining owner’s property rights and residential amenity in the locality, without unreasonable inconvenience to the community.</w:t>
      </w:r>
    </w:p>
    <w:p w14:paraId="4B7C528A" w14:textId="77777777" w:rsidR="0097593D" w:rsidRPr="0097593D" w:rsidRDefault="0097593D" w:rsidP="0097593D">
      <w:pPr>
        <w:keepNext/>
        <w:widowControl w:val="0"/>
        <w:autoSpaceDE w:val="0"/>
        <w:autoSpaceDN w:val="0"/>
        <w:adjustRightInd w:val="0"/>
        <w:spacing w:after="0" w:line="216" w:lineRule="auto"/>
        <w:jc w:val="both"/>
        <w:outlineLvl w:val="0"/>
        <w:rPr>
          <w:rFonts w:ascii="Arial" w:eastAsia="Times New Roman" w:hAnsi="Arial" w:cs="Arial"/>
          <w:b/>
          <w:bCs/>
          <w:lang w:val="en-GB"/>
        </w:rPr>
      </w:pPr>
      <w:bookmarkStart w:id="41" w:name="_Toc472416435"/>
      <w:bookmarkStart w:id="42" w:name="_Toc472418964"/>
      <w:bookmarkStart w:id="43" w:name="_Toc472420321"/>
    </w:p>
    <w:p w14:paraId="7B775318" w14:textId="77777777" w:rsidR="0097593D" w:rsidRPr="0097593D" w:rsidRDefault="0097593D" w:rsidP="0097593D">
      <w:pPr>
        <w:keepNext/>
        <w:widowControl w:val="0"/>
        <w:tabs>
          <w:tab w:val="num" w:pos="567"/>
        </w:tabs>
        <w:autoSpaceDE w:val="0"/>
        <w:autoSpaceDN w:val="0"/>
        <w:adjustRightInd w:val="0"/>
        <w:spacing w:after="0" w:line="216" w:lineRule="auto"/>
        <w:ind w:left="567" w:hanging="567"/>
        <w:jc w:val="both"/>
        <w:outlineLvl w:val="0"/>
        <w:rPr>
          <w:rFonts w:ascii="Arial" w:eastAsia="Times New Roman" w:hAnsi="Arial" w:cs="Arial"/>
          <w:b/>
          <w:bCs/>
          <w:lang w:val="en-GB"/>
        </w:rPr>
      </w:pPr>
      <w:bookmarkStart w:id="44" w:name="_Toc141159873"/>
      <w:bookmarkStart w:id="45" w:name="_Toc472416444"/>
      <w:bookmarkStart w:id="46" w:name="_Toc472418973"/>
      <w:bookmarkStart w:id="47" w:name="_Toc472420330"/>
      <w:bookmarkEnd w:id="41"/>
      <w:bookmarkEnd w:id="42"/>
      <w:bookmarkEnd w:id="43"/>
      <w:r w:rsidRPr="0097593D">
        <w:rPr>
          <w:rFonts w:ascii="Arial" w:eastAsia="Times New Roman" w:hAnsi="Arial" w:cs="Arial"/>
          <w:b/>
          <w:bCs/>
          <w:lang w:val="en-GB"/>
        </w:rPr>
        <w:t>Public Liability Insurance – Works on Public Land</w:t>
      </w:r>
      <w:bookmarkEnd w:id="44"/>
      <w:bookmarkEnd w:id="45"/>
      <w:bookmarkEnd w:id="46"/>
      <w:bookmarkEnd w:id="47"/>
      <w:r w:rsidRPr="0097593D">
        <w:rPr>
          <w:rFonts w:ascii="Arial" w:eastAsia="Times New Roman" w:hAnsi="Arial" w:cs="Arial"/>
          <w:b/>
          <w:bCs/>
          <w:lang w:val="en-GB"/>
        </w:rPr>
        <w:tab/>
      </w:r>
      <w:r w:rsidRPr="0097593D">
        <w:rPr>
          <w:rFonts w:ascii="Arial" w:eastAsia="Times New Roman" w:hAnsi="Arial" w:cs="Arial"/>
          <w:b/>
          <w:bCs/>
          <w:vanish/>
          <w:lang w:val="en-GB"/>
        </w:rPr>
        <w:t>D10</w:t>
      </w:r>
    </w:p>
    <w:p w14:paraId="2BBBAD31" w14:textId="5314247B" w:rsidR="0097593D" w:rsidRPr="0097593D" w:rsidRDefault="0097593D" w:rsidP="0097593D">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r w:rsidRPr="0097593D">
        <w:rPr>
          <w:rFonts w:ascii="Arial" w:eastAsia="Times New Roman" w:hAnsi="Arial" w:cs="Arial"/>
          <w:lang w:val="en-GB"/>
        </w:rPr>
        <w:t>6</w:t>
      </w:r>
      <w:r w:rsidRPr="0097593D">
        <w:rPr>
          <w:rFonts w:ascii="Arial" w:eastAsia="Times New Roman" w:hAnsi="Arial" w:cs="Arial"/>
          <w:lang w:val="en-GB"/>
        </w:rPr>
        <w:tab/>
        <w:t xml:space="preserve">Any person or contractor undertaking works on public land must take out Public Risk Insurance with a minimum cover of $10 million in relation to the occupation of and approved works within Council’s road reserve or public land, as approved in this consent.  The Policy is to note, and provide protection for Lismore City Council, as an interested party and a copy of the Policy must be submitted to Council. The Policy must be valid for the entire period that the works are being undertaken on public land. Evidence that the contractor undertaking works has appropriate public liability insurance shall be provided to the Certifying Authority </w:t>
      </w:r>
      <w:r w:rsidRPr="0097593D">
        <w:rPr>
          <w:rFonts w:ascii="Arial" w:eastAsia="Times New Roman" w:hAnsi="Arial" w:cs="Arial"/>
          <w:b/>
          <w:lang w:val="en-GB"/>
        </w:rPr>
        <w:t>prior to the commencement of works</w:t>
      </w:r>
      <w:r w:rsidRPr="0097593D">
        <w:rPr>
          <w:rFonts w:ascii="Arial" w:eastAsia="Times New Roman" w:hAnsi="Arial" w:cs="Arial"/>
          <w:lang w:val="en-GB"/>
        </w:rPr>
        <w:t xml:space="preserve">. </w:t>
      </w:r>
      <w:r w:rsidR="00CC2B00" w:rsidRPr="00CC2B00">
        <w:rPr>
          <w:rFonts w:ascii="Arial" w:eastAsia="Times New Roman" w:hAnsi="Arial" w:cs="Arial"/>
          <w:color w:val="FF0000"/>
          <w:lang w:val="en-GB"/>
        </w:rPr>
        <w:t>(Condition 15)</w:t>
      </w:r>
    </w:p>
    <w:p w14:paraId="59EFF2D0" w14:textId="77777777" w:rsidR="0097593D" w:rsidRPr="0097593D" w:rsidRDefault="0097593D" w:rsidP="0097593D">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p>
    <w:p w14:paraId="6542F060" w14:textId="77777777" w:rsidR="0097593D" w:rsidRPr="0097593D" w:rsidRDefault="0097593D" w:rsidP="0097593D">
      <w:pPr>
        <w:widowControl w:val="0"/>
        <w:tabs>
          <w:tab w:val="num" w:pos="1418"/>
        </w:tabs>
        <w:autoSpaceDE w:val="0"/>
        <w:autoSpaceDN w:val="0"/>
        <w:adjustRightInd w:val="0"/>
        <w:spacing w:after="0" w:line="216" w:lineRule="auto"/>
        <w:ind w:left="1418" w:hanging="851"/>
        <w:jc w:val="both"/>
        <w:rPr>
          <w:rFonts w:ascii="Arial" w:eastAsia="Times New Roman" w:hAnsi="Arial" w:cs="Arial"/>
          <w:lang w:val="en-GB"/>
        </w:rPr>
      </w:pPr>
      <w:r w:rsidRPr="0097593D">
        <w:rPr>
          <w:rFonts w:ascii="Arial" w:eastAsia="Times New Roman" w:hAnsi="Arial" w:cs="Arial"/>
          <w:lang w:val="en-GB"/>
        </w:rPr>
        <w:t>Note:</w:t>
      </w:r>
      <w:r w:rsidRPr="0097593D">
        <w:rPr>
          <w:rFonts w:ascii="Arial" w:eastAsia="Times New Roman" w:hAnsi="Arial" w:cs="Arial"/>
          <w:lang w:val="en-GB"/>
        </w:rPr>
        <w:tab/>
        <w:t>Applications for hoarding permits, vehicular crossings etc will require evidence of insurance upon lodgement of the application.</w:t>
      </w:r>
    </w:p>
    <w:p w14:paraId="540C7268" w14:textId="77777777" w:rsidR="0097593D" w:rsidRPr="0097593D" w:rsidRDefault="0097593D" w:rsidP="0097593D">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p>
    <w:p w14:paraId="7C8DF052" w14:textId="77777777" w:rsidR="0097593D" w:rsidRPr="0097593D" w:rsidRDefault="0097593D" w:rsidP="0097593D">
      <w:pPr>
        <w:widowControl w:val="0"/>
        <w:tabs>
          <w:tab w:val="num" w:pos="1701"/>
        </w:tabs>
        <w:autoSpaceDE w:val="0"/>
        <w:autoSpaceDN w:val="0"/>
        <w:adjustRightInd w:val="0"/>
        <w:spacing w:after="0" w:line="216" w:lineRule="auto"/>
        <w:ind w:left="1701" w:hanging="1134"/>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ab/>
        <w:t>To ensure the community is protected from the cost of any claim for damages arising from works on public land.</w:t>
      </w:r>
    </w:p>
    <w:p w14:paraId="6C49733F"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p>
    <w:p w14:paraId="58D722A9"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rPr>
        <w:t>F.</w:t>
      </w:r>
      <w:r w:rsidRPr="0097593D">
        <w:rPr>
          <w:rFonts w:ascii="Arial" w:eastAsia="Times New Roman" w:hAnsi="Arial" w:cs="Arial"/>
          <w:b/>
          <w:bCs/>
        </w:rPr>
        <w:tab/>
        <w:t>CONDITIONS WHICH MUST BE COMPLIED WITH PRIOR TO ISSUE OF ANY OCCUPATION CERTIFICATE</w:t>
      </w:r>
    </w:p>
    <w:p w14:paraId="50598117" w14:textId="77777777" w:rsidR="0097593D" w:rsidRPr="0097593D" w:rsidRDefault="0097593D" w:rsidP="0097593D">
      <w:pPr>
        <w:spacing w:after="0" w:line="216" w:lineRule="auto"/>
        <w:jc w:val="both"/>
        <w:rPr>
          <w:rFonts w:ascii="Arial" w:eastAsia="Times New Roman" w:hAnsi="Arial" w:cs="Arial"/>
          <w:b/>
          <w:bCs/>
          <w:szCs w:val="20"/>
          <w:lang w:val="en-GB"/>
        </w:rPr>
      </w:pPr>
      <w:r w:rsidRPr="0097593D">
        <w:rPr>
          <w:rFonts w:ascii="Arial" w:eastAsia="Times New Roman" w:hAnsi="Arial" w:cs="Arial"/>
          <w:b/>
          <w:bCs/>
          <w:szCs w:val="20"/>
          <w:lang w:val="en-GB"/>
        </w:rPr>
        <w:t>Flood Evacuation Plan</w:t>
      </w:r>
    </w:p>
    <w:p w14:paraId="14BA2514" w14:textId="77777777" w:rsidR="0097593D" w:rsidRPr="0097593D" w:rsidRDefault="0097593D" w:rsidP="0097593D">
      <w:pPr>
        <w:autoSpaceDE w:val="0"/>
        <w:autoSpaceDN w:val="0"/>
        <w:adjustRightInd w:val="0"/>
        <w:spacing w:after="0" w:line="240" w:lineRule="auto"/>
        <w:ind w:left="720" w:hanging="720"/>
        <w:rPr>
          <w:rFonts w:ascii="Arial" w:eastAsia="Times New Roman" w:hAnsi="Arial" w:cs="Arial"/>
          <w:color w:val="000000"/>
          <w:szCs w:val="20"/>
          <w:lang w:val="en-GB" w:eastAsia="en-AU"/>
        </w:rPr>
      </w:pPr>
      <w:r w:rsidRPr="0097593D">
        <w:rPr>
          <w:rFonts w:ascii="Arial" w:eastAsia="Times New Roman" w:hAnsi="Arial" w:cs="Arial"/>
          <w:szCs w:val="20"/>
          <w:lang w:val="en-GB"/>
        </w:rPr>
        <w:t>7</w:t>
      </w:r>
      <w:r w:rsidRPr="0097593D">
        <w:rPr>
          <w:rFonts w:ascii="Arial" w:eastAsia="Times New Roman" w:hAnsi="Arial" w:cs="Arial"/>
          <w:szCs w:val="20"/>
          <w:lang w:val="en-GB"/>
        </w:rPr>
        <w:tab/>
      </w:r>
      <w:r w:rsidRPr="0097593D">
        <w:rPr>
          <w:rFonts w:ascii="Arial" w:eastAsia="Times New Roman" w:hAnsi="Arial" w:cs="Arial"/>
          <w:b/>
          <w:szCs w:val="20"/>
          <w:lang w:val="en-GB"/>
        </w:rPr>
        <w:t>Prior to the issue of any Occupation Certificate</w:t>
      </w:r>
      <w:r w:rsidRPr="0097593D">
        <w:rPr>
          <w:rFonts w:ascii="Arial" w:eastAsia="Times New Roman" w:hAnsi="Arial" w:cs="Arial"/>
          <w:szCs w:val="20"/>
          <w:lang w:val="en-GB"/>
        </w:rPr>
        <w:t xml:space="preserve"> the proponent shall submit to Council a flood evacuation plan for the development. This plan shall</w:t>
      </w:r>
      <w:r w:rsidRPr="0097593D">
        <w:rPr>
          <w:rFonts w:ascii="Arial" w:eastAsia="Times New Roman" w:hAnsi="Arial" w:cs="Arial"/>
          <w:color w:val="000000"/>
          <w:szCs w:val="20"/>
          <w:lang w:val="en-GB" w:eastAsia="en-AU"/>
        </w:rPr>
        <w:t xml:space="preserve"> identify the following: </w:t>
      </w:r>
    </w:p>
    <w:p w14:paraId="442D1BF3" w14:textId="77777777" w:rsidR="0097593D" w:rsidRPr="0097593D" w:rsidRDefault="0097593D" w:rsidP="0097593D">
      <w:pPr>
        <w:numPr>
          <w:ilvl w:val="0"/>
          <w:numId w:val="3"/>
        </w:numPr>
        <w:autoSpaceDE w:val="0"/>
        <w:autoSpaceDN w:val="0"/>
        <w:adjustRightInd w:val="0"/>
        <w:spacing w:after="7" w:line="240" w:lineRule="auto"/>
        <w:rPr>
          <w:rFonts w:ascii="Arial" w:eastAsia="Times New Roman" w:hAnsi="Arial" w:cs="Arial"/>
          <w:color w:val="000000"/>
          <w:szCs w:val="20"/>
          <w:lang w:val="en-GB" w:eastAsia="en-AU"/>
        </w:rPr>
      </w:pPr>
      <w:r w:rsidRPr="0097593D">
        <w:rPr>
          <w:rFonts w:ascii="Arial" w:eastAsia="Times New Roman" w:hAnsi="Arial" w:cs="Arial"/>
          <w:color w:val="000000"/>
          <w:szCs w:val="20"/>
          <w:lang w:val="en-GB" w:eastAsia="en-AU"/>
        </w:rPr>
        <w:t xml:space="preserve">The height at which the Lismore (Wilsons River) Rowing Club station (Station No 058176) needs to reach before evacuation procedures begin; </w:t>
      </w:r>
    </w:p>
    <w:p w14:paraId="11960F26" w14:textId="77777777" w:rsidR="0097593D" w:rsidRPr="0097593D" w:rsidRDefault="0097593D" w:rsidP="0097593D">
      <w:pPr>
        <w:numPr>
          <w:ilvl w:val="0"/>
          <w:numId w:val="3"/>
        </w:numPr>
        <w:autoSpaceDE w:val="0"/>
        <w:autoSpaceDN w:val="0"/>
        <w:adjustRightInd w:val="0"/>
        <w:spacing w:after="7" w:line="240" w:lineRule="auto"/>
        <w:rPr>
          <w:rFonts w:ascii="Arial" w:eastAsia="Times New Roman" w:hAnsi="Arial" w:cs="Arial"/>
          <w:color w:val="000000"/>
          <w:szCs w:val="20"/>
          <w:lang w:val="en-GB" w:eastAsia="en-AU"/>
        </w:rPr>
      </w:pPr>
      <w:r w:rsidRPr="0097593D">
        <w:rPr>
          <w:rFonts w:ascii="Arial" w:eastAsia="Times New Roman" w:hAnsi="Arial" w:cs="Arial"/>
          <w:color w:val="000000"/>
          <w:szCs w:val="20"/>
          <w:lang w:val="en-GB" w:eastAsia="en-AU"/>
        </w:rPr>
        <w:t xml:space="preserve">The procedure for evacuation of staff and the actions taken to minimise damage to equipment, goods or other property stored in the development; </w:t>
      </w:r>
    </w:p>
    <w:p w14:paraId="44CFDE6D" w14:textId="35DFE164" w:rsidR="0097593D" w:rsidRPr="00CC2B00" w:rsidRDefault="0097593D" w:rsidP="0097593D">
      <w:pPr>
        <w:numPr>
          <w:ilvl w:val="0"/>
          <w:numId w:val="3"/>
        </w:numPr>
        <w:autoSpaceDE w:val="0"/>
        <w:autoSpaceDN w:val="0"/>
        <w:adjustRightInd w:val="0"/>
        <w:spacing w:after="0" w:line="240" w:lineRule="auto"/>
        <w:rPr>
          <w:rFonts w:ascii="Arial" w:eastAsia="Times New Roman" w:hAnsi="Arial" w:cs="Arial"/>
          <w:color w:val="FF0000"/>
          <w:szCs w:val="20"/>
          <w:lang w:val="en-GB" w:eastAsia="en-AU"/>
        </w:rPr>
      </w:pPr>
      <w:r w:rsidRPr="0097593D">
        <w:rPr>
          <w:rFonts w:ascii="Arial" w:eastAsia="Times New Roman" w:hAnsi="Arial" w:cs="Arial"/>
          <w:color w:val="000000"/>
          <w:szCs w:val="20"/>
          <w:lang w:val="en-GB" w:eastAsia="en-AU"/>
        </w:rPr>
        <w:t xml:space="preserve">The available evacuation routes out of Lismore. </w:t>
      </w:r>
      <w:r w:rsidR="00CC2B00" w:rsidRPr="00CC2B00">
        <w:rPr>
          <w:rFonts w:ascii="Arial" w:eastAsia="Times New Roman" w:hAnsi="Arial" w:cs="Arial"/>
          <w:color w:val="FF0000"/>
          <w:szCs w:val="20"/>
          <w:lang w:val="en-GB" w:eastAsia="en-AU"/>
        </w:rPr>
        <w:t>(replaced by condition 40.)</w:t>
      </w:r>
    </w:p>
    <w:p w14:paraId="7594C938" w14:textId="77777777" w:rsidR="0097593D" w:rsidRPr="00CC2B00" w:rsidRDefault="0097593D" w:rsidP="0097593D">
      <w:pPr>
        <w:autoSpaceDE w:val="0"/>
        <w:autoSpaceDN w:val="0"/>
        <w:adjustRightInd w:val="0"/>
        <w:spacing w:after="0" w:line="240" w:lineRule="auto"/>
        <w:rPr>
          <w:rFonts w:ascii="Arial" w:eastAsia="Times New Roman" w:hAnsi="Arial" w:cs="Arial"/>
          <w:b/>
          <w:bCs/>
          <w:i/>
          <w:iCs/>
          <w:color w:val="FF0000"/>
          <w:szCs w:val="20"/>
          <w:lang w:val="en-GB" w:eastAsia="en-AU"/>
        </w:rPr>
      </w:pPr>
    </w:p>
    <w:p w14:paraId="67F87070" w14:textId="77777777" w:rsidR="0097593D" w:rsidRPr="0097593D" w:rsidRDefault="0097593D" w:rsidP="0097593D">
      <w:pPr>
        <w:autoSpaceDE w:val="0"/>
        <w:autoSpaceDN w:val="0"/>
        <w:adjustRightInd w:val="0"/>
        <w:spacing w:after="0" w:line="240" w:lineRule="auto"/>
        <w:ind w:firstLine="720"/>
        <w:rPr>
          <w:rFonts w:ascii="Arial" w:eastAsia="Times New Roman" w:hAnsi="Arial" w:cs="Arial"/>
          <w:color w:val="000000"/>
          <w:szCs w:val="20"/>
          <w:lang w:val="en-GB" w:eastAsia="en-AU"/>
        </w:rPr>
      </w:pPr>
      <w:r w:rsidRPr="0097593D">
        <w:rPr>
          <w:rFonts w:ascii="Arial" w:eastAsia="Times New Roman" w:hAnsi="Arial" w:cs="Arial"/>
          <w:b/>
          <w:bCs/>
          <w:i/>
          <w:iCs/>
          <w:color w:val="000000"/>
          <w:szCs w:val="20"/>
          <w:lang w:val="en-GB" w:eastAsia="en-AU"/>
        </w:rPr>
        <w:t>Reason</w:t>
      </w:r>
      <w:r w:rsidRPr="0097593D">
        <w:rPr>
          <w:rFonts w:ascii="Arial" w:eastAsia="Times New Roman" w:hAnsi="Arial" w:cs="Arial"/>
          <w:i/>
          <w:iCs/>
          <w:color w:val="000000"/>
          <w:szCs w:val="20"/>
          <w:lang w:val="en-GB" w:eastAsia="en-AU"/>
        </w:rPr>
        <w:t xml:space="preserve">: To ensure the safe evacuation of the development during a flood event </w:t>
      </w:r>
    </w:p>
    <w:p w14:paraId="40FE65B5" w14:textId="77777777" w:rsidR="0097593D" w:rsidRPr="0097593D" w:rsidRDefault="0097593D" w:rsidP="0097593D">
      <w:pPr>
        <w:widowControl w:val="0"/>
        <w:tabs>
          <w:tab w:val="num" w:pos="1701"/>
        </w:tabs>
        <w:autoSpaceDE w:val="0"/>
        <w:autoSpaceDN w:val="0"/>
        <w:adjustRightInd w:val="0"/>
        <w:spacing w:after="0" w:line="216" w:lineRule="auto"/>
        <w:jc w:val="both"/>
        <w:rPr>
          <w:rFonts w:ascii="Arial" w:eastAsia="Times New Roman" w:hAnsi="Arial" w:cs="Arial"/>
          <w:i/>
          <w:lang w:val="en-GB"/>
        </w:rPr>
      </w:pPr>
    </w:p>
    <w:p w14:paraId="7A90B59B" w14:textId="77777777" w:rsidR="0097593D" w:rsidRPr="0097593D" w:rsidRDefault="0097593D" w:rsidP="0097593D">
      <w:pPr>
        <w:keepNext/>
        <w:widowControl w:val="0"/>
        <w:autoSpaceDE w:val="0"/>
        <w:autoSpaceDN w:val="0"/>
        <w:adjustRightInd w:val="0"/>
        <w:spacing w:after="0" w:line="216" w:lineRule="auto"/>
        <w:ind w:left="567" w:hanging="567"/>
        <w:jc w:val="both"/>
        <w:outlineLvl w:val="0"/>
        <w:rPr>
          <w:rFonts w:ascii="Arial" w:eastAsia="Times New Roman" w:hAnsi="Arial" w:cs="Arial"/>
          <w:b/>
          <w:bCs/>
          <w:lang w:val="en-GB"/>
        </w:rPr>
      </w:pPr>
      <w:r w:rsidRPr="0097593D">
        <w:rPr>
          <w:rFonts w:ascii="Arial" w:eastAsia="Times New Roman" w:hAnsi="Arial" w:cs="Arial"/>
          <w:b/>
          <w:bCs/>
          <w:lang w:val="en-GB"/>
        </w:rPr>
        <w:t>Line Marking</w:t>
      </w:r>
    </w:p>
    <w:p w14:paraId="1C93E7E2" w14:textId="5147D3AE" w:rsidR="0097593D" w:rsidRPr="0097593D" w:rsidRDefault="0097593D" w:rsidP="0097593D">
      <w:pPr>
        <w:widowControl w:val="0"/>
        <w:autoSpaceDE w:val="0"/>
        <w:autoSpaceDN w:val="0"/>
        <w:adjustRightInd w:val="0"/>
        <w:spacing w:after="0" w:line="216" w:lineRule="auto"/>
        <w:ind w:left="567" w:hanging="567"/>
        <w:jc w:val="both"/>
        <w:rPr>
          <w:rFonts w:ascii="Arial" w:eastAsia="Times New Roman" w:hAnsi="Arial" w:cs="Arial"/>
          <w:b/>
          <w:lang w:val="en-GB"/>
        </w:rPr>
      </w:pPr>
      <w:r w:rsidRPr="0097593D">
        <w:rPr>
          <w:rFonts w:ascii="Arial" w:eastAsia="Times New Roman" w:hAnsi="Arial" w:cs="Arial"/>
          <w:lang w:val="en-GB"/>
        </w:rPr>
        <w:t>8</w:t>
      </w:r>
      <w:r w:rsidRPr="0097593D">
        <w:rPr>
          <w:rFonts w:ascii="Arial" w:eastAsia="Times New Roman" w:hAnsi="Arial" w:cs="Arial"/>
          <w:lang w:val="en-GB"/>
        </w:rPr>
        <w:tab/>
      </w:r>
      <w:r w:rsidRPr="0097593D">
        <w:rPr>
          <w:rFonts w:ascii="Arial" w:eastAsia="Times New Roman" w:hAnsi="Arial" w:cs="Arial"/>
          <w:b/>
          <w:lang w:val="en-GB"/>
        </w:rPr>
        <w:t>Prior to the issue of an Occupation Certificate</w:t>
      </w:r>
      <w:r w:rsidRPr="0097593D">
        <w:rPr>
          <w:rFonts w:ascii="Arial" w:eastAsia="Times New Roman" w:hAnsi="Arial" w:cs="Arial"/>
          <w:lang w:val="en-GB"/>
        </w:rPr>
        <w:t xml:space="preserve"> the line marking and signage works detailed in Plan No: 7093 prepared by Lismore City Council shall be completed. Any additional works (road widening or kerb and gutter installation) required to facilitate the line marking shall also be undertaken. </w:t>
      </w:r>
      <w:r w:rsidR="00CC2B00" w:rsidRPr="00CC2B00">
        <w:rPr>
          <w:rFonts w:ascii="Arial" w:eastAsia="Times New Roman" w:hAnsi="Arial" w:cs="Arial"/>
          <w:color w:val="FF0000"/>
          <w:lang w:val="en-GB"/>
        </w:rPr>
        <w:t>(condition 41)</w:t>
      </w:r>
    </w:p>
    <w:p w14:paraId="71338438" w14:textId="77777777" w:rsidR="0097593D" w:rsidRPr="0097593D" w:rsidRDefault="0097593D" w:rsidP="0097593D">
      <w:pPr>
        <w:widowControl w:val="0"/>
        <w:autoSpaceDE w:val="0"/>
        <w:autoSpaceDN w:val="0"/>
        <w:adjustRightInd w:val="0"/>
        <w:spacing w:after="0" w:line="216" w:lineRule="auto"/>
        <w:ind w:left="1701" w:hanging="1134"/>
        <w:jc w:val="both"/>
        <w:rPr>
          <w:rFonts w:ascii="Arial" w:eastAsia="Times New Roman" w:hAnsi="Arial" w:cs="Arial"/>
          <w:i/>
          <w:lang w:val="en-GB"/>
        </w:rPr>
      </w:pPr>
    </w:p>
    <w:p w14:paraId="60643E3F" w14:textId="77777777" w:rsidR="0097593D" w:rsidRPr="0097593D" w:rsidRDefault="0097593D" w:rsidP="0097593D">
      <w:pPr>
        <w:widowControl w:val="0"/>
        <w:autoSpaceDE w:val="0"/>
        <w:autoSpaceDN w:val="0"/>
        <w:adjustRightInd w:val="0"/>
        <w:spacing w:after="0" w:line="216" w:lineRule="auto"/>
        <w:ind w:left="1701" w:hanging="1134"/>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b/>
          <w:i/>
          <w:lang w:val="en-GB"/>
        </w:rPr>
        <w:tab/>
      </w:r>
      <w:r w:rsidRPr="0097593D">
        <w:rPr>
          <w:rFonts w:ascii="Arial" w:eastAsia="Times New Roman" w:hAnsi="Arial" w:cs="Arial"/>
          <w:i/>
          <w:lang w:val="en-GB"/>
        </w:rPr>
        <w:t>To increase capacity of the on-street parking network.</w:t>
      </w:r>
    </w:p>
    <w:p w14:paraId="00B4D1EE" w14:textId="77777777" w:rsidR="0097593D" w:rsidRPr="0097593D" w:rsidRDefault="0097593D" w:rsidP="0097593D">
      <w:pPr>
        <w:widowControl w:val="0"/>
        <w:tabs>
          <w:tab w:val="num" w:pos="1701"/>
        </w:tabs>
        <w:autoSpaceDE w:val="0"/>
        <w:autoSpaceDN w:val="0"/>
        <w:adjustRightInd w:val="0"/>
        <w:spacing w:after="0" w:line="216" w:lineRule="auto"/>
        <w:jc w:val="both"/>
        <w:rPr>
          <w:rFonts w:ascii="Arial" w:eastAsia="Times New Roman" w:hAnsi="Arial" w:cs="Arial"/>
          <w:i/>
          <w:lang w:val="en-GB"/>
        </w:rPr>
      </w:pPr>
    </w:p>
    <w:p w14:paraId="33E63F2D" w14:textId="77777777" w:rsidR="0097593D" w:rsidRPr="0097593D" w:rsidRDefault="0097593D" w:rsidP="0097593D">
      <w:pPr>
        <w:widowControl w:val="0"/>
        <w:tabs>
          <w:tab w:val="num" w:pos="567"/>
        </w:tabs>
        <w:autoSpaceDE w:val="0"/>
        <w:autoSpaceDN w:val="0"/>
        <w:adjustRightInd w:val="0"/>
        <w:spacing w:after="0" w:line="216" w:lineRule="auto"/>
        <w:jc w:val="both"/>
        <w:rPr>
          <w:rFonts w:ascii="Times New Roman" w:eastAsia="Times New Roman" w:hAnsi="Times New Roman" w:cs="Arial"/>
          <w:lang w:val="en-GB"/>
        </w:rPr>
      </w:pPr>
    </w:p>
    <w:p w14:paraId="23125F2B"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rPr>
        <w:t>H.</w:t>
      </w:r>
      <w:r w:rsidRPr="0097593D">
        <w:rPr>
          <w:rFonts w:ascii="Arial" w:eastAsia="Times New Roman" w:hAnsi="Arial" w:cs="Arial"/>
          <w:b/>
          <w:bCs/>
        </w:rPr>
        <w:tab/>
        <w:t>ON-GOING CONDITIONS THAT MUST BE COMPLIED WITH AT ALL TIMES</w:t>
      </w:r>
    </w:p>
    <w:p w14:paraId="12D9ADFB" w14:textId="77777777" w:rsidR="0097593D" w:rsidRPr="0097593D" w:rsidRDefault="0097593D" w:rsidP="0097593D">
      <w:pPr>
        <w:spacing w:after="0" w:line="216" w:lineRule="auto"/>
        <w:jc w:val="both"/>
        <w:rPr>
          <w:rFonts w:ascii="Arial" w:eastAsia="Times New Roman" w:hAnsi="Arial" w:cs="Arial"/>
          <w:b/>
          <w:bCs/>
          <w:lang w:val="en-GB"/>
        </w:rPr>
      </w:pPr>
      <w:r w:rsidRPr="0097593D">
        <w:rPr>
          <w:rFonts w:ascii="Arial" w:eastAsia="Times New Roman" w:hAnsi="Arial" w:cs="Arial"/>
          <w:b/>
          <w:bCs/>
          <w:lang w:val="en-GB"/>
        </w:rPr>
        <w:t>Flood Compatible Materials</w:t>
      </w:r>
    </w:p>
    <w:p w14:paraId="43F43E9A" w14:textId="3AF6F1C7" w:rsidR="0097593D" w:rsidRPr="0097593D" w:rsidRDefault="0097593D" w:rsidP="0097593D">
      <w:pPr>
        <w:numPr>
          <w:ilvl w:val="12"/>
          <w:numId w:val="0"/>
        </w:numPr>
        <w:spacing w:after="0" w:line="192" w:lineRule="auto"/>
        <w:ind w:left="567" w:hanging="567"/>
        <w:jc w:val="both"/>
        <w:rPr>
          <w:rFonts w:ascii="Arial" w:eastAsia="Times New Roman" w:hAnsi="Arial" w:cs="Arial"/>
          <w:szCs w:val="20"/>
          <w:lang w:val="en-GB"/>
        </w:rPr>
      </w:pPr>
      <w:r w:rsidRPr="0097593D">
        <w:rPr>
          <w:rFonts w:ascii="Arial" w:eastAsia="Times New Roman" w:hAnsi="Arial" w:cs="Arial"/>
          <w:szCs w:val="20"/>
          <w:lang w:val="en-GB"/>
        </w:rPr>
        <w:t>9</w:t>
      </w:r>
      <w:r w:rsidRPr="0097593D">
        <w:rPr>
          <w:rFonts w:ascii="Arial" w:eastAsia="Times New Roman" w:hAnsi="Arial" w:cs="Arial"/>
          <w:szCs w:val="20"/>
          <w:lang w:val="en-GB"/>
        </w:rPr>
        <w:tab/>
        <w:t xml:space="preserve">All materials used in the building, fixtures and power outlets below the adopted standard flood level of 12.4m (AHD), shall be flood compatible.  </w:t>
      </w:r>
      <w:r w:rsidR="00CC2B00" w:rsidRPr="00CC2B00">
        <w:rPr>
          <w:rFonts w:ascii="Arial" w:eastAsia="Times New Roman" w:hAnsi="Arial" w:cs="Arial"/>
          <w:color w:val="FF0000"/>
          <w:lang w:val="en-GB"/>
        </w:rPr>
        <w:t>(condition 4</w:t>
      </w:r>
      <w:r w:rsidR="00CC2B00">
        <w:rPr>
          <w:rFonts w:ascii="Arial" w:eastAsia="Times New Roman" w:hAnsi="Arial" w:cs="Arial"/>
          <w:color w:val="FF0000"/>
          <w:lang w:val="en-GB"/>
        </w:rPr>
        <w:t>2</w:t>
      </w:r>
      <w:r w:rsidR="00CC2B00" w:rsidRPr="00CC2B00">
        <w:rPr>
          <w:rFonts w:ascii="Arial" w:eastAsia="Times New Roman" w:hAnsi="Arial" w:cs="Arial"/>
          <w:color w:val="FF0000"/>
          <w:lang w:val="en-GB"/>
        </w:rPr>
        <w:t>)</w:t>
      </w:r>
    </w:p>
    <w:p w14:paraId="0C1275EC" w14:textId="77777777" w:rsidR="0097593D" w:rsidRPr="0097593D" w:rsidRDefault="0097593D" w:rsidP="0097593D">
      <w:pPr>
        <w:numPr>
          <w:ilvl w:val="12"/>
          <w:numId w:val="0"/>
        </w:numPr>
        <w:spacing w:after="0" w:line="192" w:lineRule="auto"/>
        <w:jc w:val="both"/>
        <w:rPr>
          <w:rFonts w:ascii="Arial" w:eastAsia="Times New Roman" w:hAnsi="Arial" w:cs="Arial"/>
          <w:szCs w:val="20"/>
          <w:lang w:val="en-GB"/>
        </w:rPr>
      </w:pPr>
    </w:p>
    <w:p w14:paraId="3B42A3F8" w14:textId="77777777" w:rsidR="0097593D" w:rsidRPr="0097593D" w:rsidRDefault="0097593D" w:rsidP="0097593D">
      <w:pPr>
        <w:numPr>
          <w:ilvl w:val="12"/>
          <w:numId w:val="0"/>
        </w:numPr>
        <w:spacing w:after="0" w:line="216" w:lineRule="auto"/>
        <w:ind w:left="1701" w:hanging="1134"/>
        <w:jc w:val="both"/>
        <w:rPr>
          <w:rFonts w:ascii="Arial" w:eastAsia="Times New Roman" w:hAnsi="Arial" w:cs="Arial"/>
          <w:b/>
          <w:bCs/>
          <w:i/>
          <w:lang w:val="en-GB"/>
        </w:rPr>
      </w:pPr>
      <w:r w:rsidRPr="0097593D">
        <w:rPr>
          <w:rFonts w:ascii="Arial" w:eastAsia="Times New Roman" w:hAnsi="Arial" w:cs="Arial"/>
          <w:b/>
          <w:bCs/>
          <w:i/>
          <w:lang w:val="en-GB"/>
        </w:rPr>
        <w:t xml:space="preserve">Reason:  </w:t>
      </w:r>
      <w:r w:rsidRPr="0097593D">
        <w:rPr>
          <w:rFonts w:ascii="Arial" w:eastAsia="Times New Roman" w:hAnsi="Arial" w:cs="Arial"/>
          <w:bCs/>
          <w:i/>
          <w:lang w:val="en-GB"/>
        </w:rPr>
        <w:t>To ensure adequate protection from frequent flooding. (EPA Act Section 4.15(c))</w:t>
      </w:r>
    </w:p>
    <w:p w14:paraId="069934A5" w14:textId="77777777" w:rsidR="0097593D" w:rsidRPr="0097593D" w:rsidRDefault="0097593D" w:rsidP="0097593D">
      <w:pPr>
        <w:spacing w:after="0" w:line="216" w:lineRule="auto"/>
        <w:jc w:val="both"/>
        <w:rPr>
          <w:rFonts w:ascii="Arial" w:eastAsia="Times New Roman" w:hAnsi="Arial" w:cs="Arial"/>
          <w:b/>
          <w:bCs/>
          <w:i/>
          <w:lang w:val="en-GB"/>
        </w:rPr>
      </w:pPr>
    </w:p>
    <w:p w14:paraId="3E853F5C" w14:textId="77777777" w:rsidR="0097593D" w:rsidRPr="0097593D" w:rsidRDefault="0097593D" w:rsidP="0097593D">
      <w:pPr>
        <w:autoSpaceDE w:val="0"/>
        <w:autoSpaceDN w:val="0"/>
        <w:adjustRightInd w:val="0"/>
        <w:spacing w:after="0" w:line="216" w:lineRule="auto"/>
        <w:ind w:left="567" w:hanging="567"/>
        <w:jc w:val="both"/>
        <w:rPr>
          <w:rFonts w:ascii="Arial" w:eastAsia="Times New Roman" w:hAnsi="Arial" w:cs="Arial"/>
          <w:b/>
          <w:lang w:val="en-GB"/>
        </w:rPr>
      </w:pPr>
      <w:r w:rsidRPr="0097593D">
        <w:rPr>
          <w:rFonts w:ascii="Arial" w:eastAsia="Times New Roman" w:hAnsi="Arial" w:cs="Arial"/>
          <w:b/>
          <w:lang w:val="en-GB"/>
        </w:rPr>
        <w:t>Sediment and Erosion</w:t>
      </w:r>
    </w:p>
    <w:p w14:paraId="18DC86B7" w14:textId="687D1DFA" w:rsidR="0097593D" w:rsidRPr="0097593D" w:rsidRDefault="0097593D" w:rsidP="0097593D">
      <w:pPr>
        <w:autoSpaceDE w:val="0"/>
        <w:autoSpaceDN w:val="0"/>
        <w:adjustRightInd w:val="0"/>
        <w:spacing w:after="0" w:line="216" w:lineRule="auto"/>
        <w:ind w:left="567" w:hanging="567"/>
        <w:jc w:val="both"/>
        <w:rPr>
          <w:rFonts w:ascii="Arial" w:eastAsia="Calibri" w:hAnsi="Arial" w:cs="Arial"/>
          <w:lang w:val="en-GB"/>
        </w:rPr>
      </w:pPr>
      <w:r w:rsidRPr="0097593D">
        <w:rPr>
          <w:rFonts w:ascii="Arial" w:eastAsia="Times New Roman" w:hAnsi="Arial" w:cs="Arial"/>
          <w:lang w:val="en-GB"/>
        </w:rPr>
        <w:t>10</w:t>
      </w:r>
      <w:r w:rsidRPr="0097593D">
        <w:rPr>
          <w:rFonts w:ascii="Arial" w:eastAsia="Times New Roman" w:hAnsi="Arial" w:cs="Arial"/>
          <w:lang w:val="en-GB"/>
        </w:rPr>
        <w:tab/>
        <w:t>Sediment control measures must be put into place and be properly maintained to prevent soil erosion and the transport of sediment from the site to natural or</w:t>
      </w:r>
      <w:r w:rsidRPr="0097593D">
        <w:rPr>
          <w:rFonts w:ascii="Arial" w:eastAsia="Calibri" w:hAnsi="Arial" w:cs="Arial"/>
          <w:lang w:val="en-GB"/>
        </w:rPr>
        <w:t xml:space="preserve"> constructed drainage lines or water courses.  Control measures are to remain in place until the site has been adequately revegetated or landscaped to prevent soil erosion. Sediment control fencing must be completely removed once the site is adequately revegetated.</w:t>
      </w:r>
      <w:r w:rsidR="00CC2B00">
        <w:rPr>
          <w:rFonts w:ascii="Arial" w:eastAsia="Calibri" w:hAnsi="Arial" w:cs="Arial"/>
          <w:lang w:val="en-GB"/>
        </w:rPr>
        <w:t xml:space="preserve"> </w:t>
      </w:r>
      <w:r w:rsidR="00CC2B00" w:rsidRPr="006938E2">
        <w:rPr>
          <w:rFonts w:ascii="Arial" w:eastAsia="Times New Roman" w:hAnsi="Arial" w:cs="Arial"/>
          <w:color w:val="FF0000"/>
          <w:lang w:val="en-GB"/>
        </w:rPr>
        <w:t xml:space="preserve">(Sediment and Erosion Control condition 16) </w:t>
      </w:r>
      <w:r w:rsidRPr="0097593D">
        <w:rPr>
          <w:rFonts w:ascii="Arial" w:eastAsia="Calibri" w:hAnsi="Arial" w:cs="Arial"/>
          <w:lang w:val="en-GB"/>
        </w:rPr>
        <w:t xml:space="preserve">  </w:t>
      </w:r>
    </w:p>
    <w:p w14:paraId="5F28C93C" w14:textId="77777777" w:rsidR="0097593D" w:rsidRPr="0097593D" w:rsidRDefault="0097593D" w:rsidP="0097593D">
      <w:pPr>
        <w:spacing w:after="200" w:line="192" w:lineRule="auto"/>
        <w:ind w:left="567"/>
        <w:jc w:val="both"/>
        <w:rPr>
          <w:rFonts w:ascii="Arial" w:eastAsia="Calibri" w:hAnsi="Arial" w:cs="Arial"/>
          <w:iCs/>
          <w:lang w:val="en-GB"/>
        </w:rPr>
      </w:pPr>
      <w:r w:rsidRPr="0097593D">
        <w:rPr>
          <w:rFonts w:ascii="Arial" w:eastAsia="Calibri" w:hAnsi="Arial" w:cs="Arial"/>
          <w:b/>
          <w:i/>
          <w:lang w:val="en-GB"/>
        </w:rPr>
        <w:br/>
        <w:t xml:space="preserve">Reason: </w:t>
      </w:r>
      <w:r w:rsidRPr="0097593D">
        <w:rPr>
          <w:rFonts w:ascii="Arial" w:eastAsia="Calibri" w:hAnsi="Arial" w:cs="Arial"/>
          <w:i/>
          <w:lang w:val="en-GB"/>
        </w:rPr>
        <w:t xml:space="preserve"> To minimise soil erosion and sedimentation.</w:t>
      </w:r>
    </w:p>
    <w:p w14:paraId="3ABCE9D3" w14:textId="77777777" w:rsidR="0097593D" w:rsidRPr="0097593D" w:rsidRDefault="0097593D" w:rsidP="0097593D">
      <w:pPr>
        <w:autoSpaceDE w:val="0"/>
        <w:autoSpaceDN w:val="0"/>
        <w:adjustRightInd w:val="0"/>
        <w:spacing w:after="0" w:line="216" w:lineRule="auto"/>
        <w:ind w:left="567" w:hanging="567"/>
        <w:jc w:val="both"/>
        <w:rPr>
          <w:rFonts w:ascii="Arial" w:eastAsia="Times New Roman" w:hAnsi="Arial" w:cs="Arial"/>
          <w:b/>
          <w:lang w:val="en-GB"/>
        </w:rPr>
      </w:pPr>
      <w:r w:rsidRPr="0097593D">
        <w:rPr>
          <w:rFonts w:ascii="Arial" w:eastAsia="Times New Roman" w:hAnsi="Arial" w:cs="Arial"/>
          <w:b/>
          <w:lang w:val="en-GB"/>
        </w:rPr>
        <w:t>Drainage</w:t>
      </w:r>
    </w:p>
    <w:p w14:paraId="7C63141F" w14:textId="341D0AAF" w:rsidR="0097593D" w:rsidRPr="0097593D" w:rsidRDefault="0097593D" w:rsidP="0097593D">
      <w:pPr>
        <w:autoSpaceDE w:val="0"/>
        <w:autoSpaceDN w:val="0"/>
        <w:adjustRightInd w:val="0"/>
        <w:spacing w:after="0" w:line="216" w:lineRule="auto"/>
        <w:ind w:left="567" w:hanging="567"/>
        <w:jc w:val="both"/>
        <w:rPr>
          <w:rFonts w:ascii="Arial" w:eastAsia="Times New Roman" w:hAnsi="Arial" w:cs="Arial"/>
          <w:lang w:val="en-GB"/>
        </w:rPr>
      </w:pPr>
      <w:bookmarkStart w:id="48" w:name="_Hlk66864237"/>
      <w:r w:rsidRPr="0097593D">
        <w:rPr>
          <w:rFonts w:ascii="Arial" w:eastAsia="Times New Roman" w:hAnsi="Arial" w:cs="Arial"/>
          <w:lang w:val="en-GB"/>
        </w:rPr>
        <w:lastRenderedPageBreak/>
        <w:t>11</w:t>
      </w:r>
      <w:r w:rsidRPr="0097593D">
        <w:rPr>
          <w:rFonts w:ascii="Arial" w:eastAsia="Times New Roman" w:hAnsi="Arial" w:cs="Arial"/>
          <w:lang w:val="en-GB"/>
        </w:rPr>
        <w:tab/>
        <w:t xml:space="preserve">All stormwater from the site shall be disposed of without causing nuisance to adjoining properties. </w:t>
      </w:r>
      <w:r w:rsidR="00D17E72" w:rsidRPr="00D17E72">
        <w:rPr>
          <w:rFonts w:ascii="Arial" w:eastAsia="Times New Roman" w:hAnsi="Arial" w:cs="Arial"/>
          <w:color w:val="FF0000"/>
          <w:lang w:val="en-GB"/>
        </w:rPr>
        <w:t>(Condition 49)</w:t>
      </w:r>
    </w:p>
    <w:p w14:paraId="0007EC9E" w14:textId="77777777" w:rsidR="0097593D" w:rsidRPr="0097593D" w:rsidRDefault="0097593D" w:rsidP="0097593D">
      <w:pPr>
        <w:spacing w:after="0" w:line="216" w:lineRule="auto"/>
        <w:ind w:left="1701" w:hanging="1134"/>
        <w:jc w:val="both"/>
        <w:rPr>
          <w:rFonts w:ascii="Arial" w:eastAsia="Calibri" w:hAnsi="Arial" w:cs="Arial"/>
          <w:iCs/>
          <w:lang w:val="en-GB"/>
        </w:rPr>
      </w:pPr>
    </w:p>
    <w:p w14:paraId="4B0D068C" w14:textId="44483D47" w:rsidR="0097593D" w:rsidRPr="00CC2B00" w:rsidRDefault="0097593D" w:rsidP="0097593D">
      <w:pPr>
        <w:spacing w:after="0" w:line="216" w:lineRule="auto"/>
        <w:ind w:left="1701" w:hanging="1134"/>
        <w:jc w:val="both"/>
        <w:rPr>
          <w:rFonts w:ascii="Arial" w:eastAsia="Times New Roman" w:hAnsi="Arial" w:cs="Arial"/>
          <w:b/>
          <w:bCs/>
          <w:iCs/>
          <w:lang w:val="en-GB"/>
        </w:rPr>
      </w:pPr>
      <w:r w:rsidRPr="0097593D">
        <w:rPr>
          <w:rFonts w:ascii="Arial" w:eastAsia="Times New Roman" w:hAnsi="Arial" w:cs="Arial"/>
          <w:b/>
          <w:bCs/>
          <w:i/>
          <w:lang w:val="en-GB"/>
        </w:rPr>
        <w:t xml:space="preserve">Reason:  </w:t>
      </w:r>
      <w:r w:rsidRPr="0097593D">
        <w:rPr>
          <w:rFonts w:ascii="Arial" w:eastAsia="Times New Roman" w:hAnsi="Arial" w:cs="Arial"/>
          <w:bCs/>
          <w:i/>
          <w:lang w:val="en-GB"/>
        </w:rPr>
        <w:t>To ensure that the land or adjoining land is not damaged by the uncontrolled discharge of concentrated runoff from any buildings and paved areas that may be constructed on the land.  (EPA Act Sec 4.15(b)).</w:t>
      </w:r>
      <w:r w:rsidR="00CC2B00">
        <w:rPr>
          <w:rFonts w:ascii="Arial" w:eastAsia="Times New Roman" w:hAnsi="Arial" w:cs="Arial"/>
          <w:bCs/>
          <w:i/>
          <w:lang w:val="en-GB"/>
        </w:rPr>
        <w:t xml:space="preserve"> </w:t>
      </w:r>
    </w:p>
    <w:p w14:paraId="4DC0F596" w14:textId="77777777" w:rsidR="0097593D" w:rsidRPr="0097593D" w:rsidRDefault="0097593D" w:rsidP="0097593D">
      <w:pPr>
        <w:keepNext/>
        <w:widowControl w:val="0"/>
        <w:autoSpaceDE w:val="0"/>
        <w:autoSpaceDN w:val="0"/>
        <w:adjustRightInd w:val="0"/>
        <w:spacing w:after="0" w:line="216" w:lineRule="auto"/>
        <w:jc w:val="both"/>
        <w:outlineLvl w:val="0"/>
        <w:rPr>
          <w:rFonts w:ascii="Arial" w:eastAsia="Times New Roman" w:hAnsi="Arial" w:cs="Arial"/>
          <w:b/>
          <w:bCs/>
          <w:lang w:val="en-GB"/>
        </w:rPr>
      </w:pPr>
    </w:p>
    <w:bookmarkEnd w:id="48"/>
    <w:p w14:paraId="7E9A62F7" w14:textId="77777777" w:rsidR="0097593D" w:rsidRPr="0097593D" w:rsidRDefault="0097593D" w:rsidP="0097593D">
      <w:pPr>
        <w:spacing w:after="0" w:line="240" w:lineRule="auto"/>
        <w:rPr>
          <w:rFonts w:ascii="Arial" w:eastAsia="Times New Roman" w:hAnsi="Arial" w:cs="Arial"/>
          <w:i/>
          <w:lang w:val="en-GB"/>
        </w:rPr>
      </w:pPr>
    </w:p>
    <w:p w14:paraId="03D39804" w14:textId="77777777" w:rsidR="0097593D" w:rsidRPr="0097593D" w:rsidRDefault="0097593D" w:rsidP="0097593D">
      <w:pPr>
        <w:spacing w:after="0" w:line="240" w:lineRule="auto"/>
        <w:rPr>
          <w:rFonts w:ascii="Arial" w:eastAsia="Times New Roman" w:hAnsi="Arial" w:cs="Arial"/>
          <w:lang w:val="en-GB"/>
        </w:rPr>
      </w:pPr>
      <w:r w:rsidRPr="0097593D">
        <w:rPr>
          <w:rFonts w:ascii="Arial" w:eastAsia="Times New Roman" w:hAnsi="Arial" w:cs="Arial"/>
          <w:b/>
          <w:i/>
          <w:lang w:val="en-GB"/>
        </w:rPr>
        <w:t>Reason:</w:t>
      </w:r>
      <w:r w:rsidRPr="0097593D">
        <w:rPr>
          <w:rFonts w:ascii="Arial" w:eastAsia="Times New Roman" w:hAnsi="Arial" w:cs="Arial"/>
          <w:b/>
          <w:i/>
          <w:lang w:val="en-GB"/>
        </w:rPr>
        <w:tab/>
      </w:r>
      <w:r w:rsidRPr="0097593D">
        <w:rPr>
          <w:rFonts w:ascii="Arial" w:eastAsia="Times New Roman" w:hAnsi="Arial" w:cs="Arial"/>
          <w:i/>
          <w:lang w:val="en-GB"/>
        </w:rPr>
        <w:t>To ensure that works do not interfere with reasonable amenity expectations of residents and the community.</w:t>
      </w:r>
    </w:p>
    <w:p w14:paraId="677B95B6" w14:textId="77777777" w:rsidR="0097593D" w:rsidRPr="0097593D" w:rsidRDefault="0097593D" w:rsidP="0097593D">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r w:rsidRPr="0097593D">
        <w:rPr>
          <w:rFonts w:ascii="Arial" w:eastAsia="Times New Roman" w:hAnsi="Arial" w:cs="Arial"/>
          <w:b/>
          <w:bCs/>
        </w:rPr>
        <w:t xml:space="preserve">FINALISATION OF REFFERAL - TO BE COMPLETED BY REFERRAL OFFICER </w:t>
      </w:r>
    </w:p>
    <w:p w14:paraId="0B2B532B" w14:textId="77777777" w:rsidR="0097593D" w:rsidRPr="0097593D" w:rsidRDefault="0097593D" w:rsidP="0097593D">
      <w:pPr>
        <w:tabs>
          <w:tab w:val="left" w:pos="567"/>
          <w:tab w:val="left" w:pos="1134"/>
        </w:tabs>
        <w:spacing w:before="40" w:after="0" w:line="240" w:lineRule="auto"/>
        <w:jc w:val="both"/>
        <w:rPr>
          <w:rFonts w:ascii="Arial" w:eastAsia="Times New Roman" w:hAnsi="Arial" w:cs="Arial"/>
        </w:rPr>
      </w:pPr>
      <w:r w:rsidRPr="0097593D">
        <w:rPr>
          <w:rFonts w:ascii="Arial" w:eastAsia="Times New Roman" w:hAnsi="Arial" w:cs="Arial"/>
        </w:rPr>
        <w:t>I have:</w:t>
      </w:r>
    </w:p>
    <w:p w14:paraId="18224941"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w:t>
      </w:r>
      <w:r w:rsidRPr="0097593D">
        <w:rPr>
          <w:rFonts w:ascii="Arial" w:eastAsia="Times New Roman" w:hAnsi="Arial" w:cs="Arial"/>
        </w:rPr>
        <w:tab/>
        <w:t xml:space="preserve">Completed my comments; </w:t>
      </w:r>
    </w:p>
    <w:p w14:paraId="7660F1AA"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Completed the referral and emailed link to Assessment Officer from TRIM; and</w:t>
      </w:r>
    </w:p>
    <w:p w14:paraId="002409A9"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Closed off the Authority Tracking for the referral</w:t>
      </w:r>
    </w:p>
    <w:p w14:paraId="01935876"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sz w:val="24"/>
          <w:szCs w:val="20"/>
        </w:rPr>
      </w:pPr>
    </w:p>
    <w:p w14:paraId="0CB565F6"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97593D">
        <w:rPr>
          <w:rFonts w:ascii="Arial" w:eastAsia="Times New Roman" w:hAnsi="Arial" w:cs="Arial"/>
          <w:b/>
          <w:bCs/>
        </w:rPr>
        <w:t xml:space="preserve">REFERRAL OFFICER’S NAME:  </w:t>
      </w:r>
      <w:r w:rsidRPr="0097593D">
        <w:rPr>
          <w:rFonts w:ascii="Arial" w:eastAsia="Times New Roman" w:hAnsi="Arial" w:cs="Arial"/>
          <w:bCs/>
        </w:rPr>
        <w:t>Lucas Myers</w:t>
      </w:r>
      <w:r w:rsidRPr="0097593D">
        <w:rPr>
          <w:rFonts w:ascii="Arial" w:eastAsia="Times New Roman" w:hAnsi="Arial" w:cs="Arial"/>
          <w:b/>
          <w:bCs/>
        </w:rPr>
        <w:t xml:space="preserve">            </w:t>
      </w:r>
    </w:p>
    <w:p w14:paraId="26154DF8"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97593D">
        <w:rPr>
          <w:rFonts w:ascii="Arial" w:eastAsia="Times New Roman" w:hAnsi="Arial" w:cs="Arial"/>
          <w:b/>
          <w:bCs/>
        </w:rPr>
        <w:t xml:space="preserve">DATE:    </w:t>
      </w:r>
      <w:r w:rsidRPr="0097593D">
        <w:rPr>
          <w:rFonts w:ascii="Arial" w:eastAsia="Times New Roman" w:hAnsi="Arial" w:cs="Arial"/>
          <w:bCs/>
        </w:rPr>
        <w:t>17/12/2020</w:t>
      </w:r>
    </w:p>
    <w:p w14:paraId="1A5CF9B7"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p>
    <w:p w14:paraId="4588E89E" w14:textId="65C130ED" w:rsidR="0097593D" w:rsidRDefault="0097593D" w:rsidP="00AA7DE5">
      <w:pPr>
        <w:jc w:val="both"/>
        <w:rPr>
          <w:rFonts w:ascii="Arial" w:hAnsi="Arial" w:cs="Arial"/>
          <w:b/>
          <w:bCs/>
        </w:rPr>
      </w:pPr>
    </w:p>
    <w:p w14:paraId="3F7ED522" w14:textId="7FC34C72" w:rsidR="0097593D" w:rsidRDefault="0097593D">
      <w:pPr>
        <w:rPr>
          <w:rFonts w:ascii="Arial" w:hAnsi="Arial" w:cs="Arial"/>
          <w:b/>
          <w:bCs/>
        </w:rPr>
      </w:pPr>
      <w:r>
        <w:rPr>
          <w:rFonts w:ascii="Arial" w:hAnsi="Arial" w:cs="Arial"/>
          <w:b/>
          <w:bCs/>
        </w:rPr>
        <w:br w:type="page"/>
      </w:r>
    </w:p>
    <w:p w14:paraId="4DA58948" w14:textId="77777777" w:rsidR="0097593D" w:rsidRPr="0097593D" w:rsidRDefault="0097593D" w:rsidP="0097593D">
      <w:pPr>
        <w:spacing w:after="0" w:line="240" w:lineRule="auto"/>
        <w:jc w:val="center"/>
        <w:rPr>
          <w:rFonts w:ascii="Arial" w:eastAsia="Times New Roman" w:hAnsi="Arial" w:cs="Arial"/>
          <w:b/>
          <w:sz w:val="32"/>
          <w:szCs w:val="20"/>
          <w:lang w:val="en-GB"/>
        </w:rPr>
      </w:pPr>
    </w:p>
    <w:p w14:paraId="629065EC" w14:textId="77777777" w:rsidR="0097593D" w:rsidRPr="0097593D" w:rsidRDefault="0097593D" w:rsidP="0097593D">
      <w:pPr>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DEVELOPMENT APPLICATION REPORT</w:t>
      </w:r>
    </w:p>
    <w:p w14:paraId="58A2F59C" w14:textId="77777777" w:rsidR="0097593D" w:rsidRPr="0097593D" w:rsidRDefault="0097593D" w:rsidP="0097593D">
      <w:pPr>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APPROVALS REGISTER REPORT</w:t>
      </w:r>
    </w:p>
    <w:p w14:paraId="7EB54A91" w14:textId="77777777" w:rsidR="0097593D" w:rsidRPr="0097593D" w:rsidRDefault="0097593D" w:rsidP="0097593D">
      <w:pPr>
        <w:tabs>
          <w:tab w:val="center" w:pos="4819"/>
          <w:tab w:val="left" w:pos="5805"/>
        </w:tabs>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ab/>
        <w:t>BY</w:t>
      </w:r>
      <w:r w:rsidRPr="0097593D">
        <w:rPr>
          <w:rFonts w:ascii="Arial" w:eastAsia="Times New Roman" w:hAnsi="Arial" w:cs="Arial"/>
          <w:b/>
          <w:sz w:val="24"/>
          <w:szCs w:val="20"/>
          <w:lang w:val="en-GB"/>
        </w:rPr>
        <w:tab/>
      </w:r>
    </w:p>
    <w:p w14:paraId="0BFAA845" w14:textId="77777777" w:rsidR="0097593D" w:rsidRPr="0097593D" w:rsidRDefault="0097593D" w:rsidP="0097593D">
      <w:pPr>
        <w:shd w:val="clear" w:color="auto" w:fill="008080"/>
        <w:spacing w:after="0" w:line="240" w:lineRule="auto"/>
        <w:jc w:val="center"/>
        <w:rPr>
          <w:rFonts w:ascii="Arial" w:eastAsia="Times New Roman" w:hAnsi="Arial" w:cs="Arial"/>
          <w:b/>
          <w:sz w:val="32"/>
          <w:szCs w:val="20"/>
          <w:lang w:val="en-GB"/>
        </w:rPr>
      </w:pPr>
      <w:r w:rsidRPr="0097593D">
        <w:rPr>
          <w:rFonts w:ascii="Arial" w:eastAsia="Times New Roman" w:hAnsi="Arial" w:cs="Arial"/>
          <w:b/>
          <w:sz w:val="32"/>
          <w:szCs w:val="20"/>
          <w:lang w:val="en-GB"/>
        </w:rPr>
        <w:t>ENVIRONMENTAL HEALTH</w:t>
      </w:r>
    </w:p>
    <w:p w14:paraId="2A1621D4" w14:textId="77777777" w:rsidR="0097593D" w:rsidRPr="0097593D" w:rsidRDefault="0097593D" w:rsidP="0097593D">
      <w:pPr>
        <w:spacing w:after="0" w:line="240" w:lineRule="auto"/>
        <w:rPr>
          <w:rFonts w:ascii="Arial" w:eastAsia="Times New Roman" w:hAnsi="Arial" w:cs="Arial"/>
          <w:sz w:val="28"/>
          <w:szCs w:val="28"/>
          <w:lang w:val="en-GB"/>
        </w:rPr>
      </w:pPr>
      <w:r w:rsidRPr="0097593D">
        <w:rPr>
          <w:rFonts w:ascii="Arial" w:eastAsia="Times New Roman" w:hAnsi="Arial" w:cs="Arial"/>
          <w:b/>
          <w:sz w:val="28"/>
          <w:szCs w:val="28"/>
          <w:lang w:val="en-GB"/>
        </w:rPr>
        <w:t>DA NO:  5.2020.247.1</w:t>
      </w:r>
    </w:p>
    <w:p w14:paraId="2E1C95C9" w14:textId="77777777" w:rsidR="0097593D" w:rsidRPr="0097593D" w:rsidRDefault="0097593D" w:rsidP="0097593D">
      <w:pPr>
        <w:spacing w:after="0" w:line="240" w:lineRule="auto"/>
        <w:rPr>
          <w:rFonts w:ascii="Arial" w:eastAsia="Times New Roman" w:hAnsi="Arial" w:cs="Arial"/>
          <w:b/>
          <w:sz w:val="24"/>
          <w:szCs w:val="20"/>
          <w:lang w:val="en-GB"/>
        </w:rPr>
      </w:pPr>
    </w:p>
    <w:p w14:paraId="19AB1CB5"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b/>
          <w:lang w:val="en-GB"/>
        </w:rPr>
        <w:t>Development:</w:t>
      </w:r>
      <w:r w:rsidRPr="0097593D">
        <w:rPr>
          <w:rFonts w:ascii="Arial" w:eastAsia="Times New Roman" w:hAnsi="Arial" w:cs="Arial"/>
          <w:lang w:val="en-GB"/>
        </w:rPr>
        <w:tab/>
        <w:t xml:space="preserve">To undertake the following alterations and additions to Oakes Oval and Crozier Field, including: </w:t>
      </w:r>
    </w:p>
    <w:p w14:paraId="547919AE"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1)  the erection of a new multi-use building (tidal building) between Oakes Oval and Crozier Field, comprising a range of medical facility spaces, player and official change rooms, amenities, meeting rooms and rooftop terrace; </w:t>
      </w:r>
    </w:p>
    <w:p w14:paraId="44DAFE74"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2060849B"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 xml:space="preserve">3)  a new 140 seat prefabricated grandstand for Oakes Oval; and </w:t>
      </w:r>
    </w:p>
    <w:p w14:paraId="31CBE755" w14:textId="77777777" w:rsidR="0097593D" w:rsidRPr="0097593D" w:rsidRDefault="0097593D" w:rsidP="0097593D">
      <w:pPr>
        <w:spacing w:after="0" w:line="240" w:lineRule="auto"/>
        <w:ind w:left="426" w:hanging="426"/>
        <w:rPr>
          <w:rFonts w:ascii="Arial" w:eastAsia="Times New Roman" w:hAnsi="Arial" w:cs="Arial"/>
          <w:lang w:val="en-GB"/>
        </w:rPr>
      </w:pPr>
      <w:r w:rsidRPr="0097593D">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7676641E" w14:textId="77777777" w:rsidR="0097593D" w:rsidRPr="0097593D" w:rsidRDefault="0097593D" w:rsidP="0097593D">
      <w:pPr>
        <w:spacing w:after="0" w:line="240" w:lineRule="auto"/>
        <w:ind w:left="2127" w:hanging="2127"/>
        <w:rPr>
          <w:rFonts w:ascii="Arial" w:eastAsia="Times New Roman" w:hAnsi="Arial" w:cs="Arial"/>
          <w:lang w:val="en-GB"/>
        </w:rPr>
      </w:pPr>
      <w:r w:rsidRPr="0097593D">
        <w:rPr>
          <w:rFonts w:ascii="Arial" w:eastAsia="Times New Roman" w:hAnsi="Arial" w:cs="Arial"/>
          <w:lang w:val="en-GB"/>
        </w:rPr>
        <w:t>.</w:t>
      </w:r>
    </w:p>
    <w:p w14:paraId="36EBD49A"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Property Number:</w:t>
      </w:r>
      <w:r w:rsidRPr="0097593D">
        <w:rPr>
          <w:rFonts w:ascii="Arial" w:eastAsia="Times New Roman" w:hAnsi="Arial" w:cs="Arial"/>
          <w:lang w:val="en-GB"/>
        </w:rPr>
        <w:t xml:space="preserve"> </w:t>
      </w:r>
      <w:r w:rsidRPr="0097593D">
        <w:rPr>
          <w:rFonts w:ascii="Arial" w:eastAsia="Times New Roman" w:hAnsi="Arial" w:cs="Arial"/>
          <w:lang w:val="en-GB"/>
        </w:rPr>
        <w:tab/>
        <w:t>P15870</w:t>
      </w:r>
    </w:p>
    <w:p w14:paraId="1047DB9C" w14:textId="77777777" w:rsidR="0097593D" w:rsidRPr="0097593D" w:rsidRDefault="0097593D" w:rsidP="0097593D">
      <w:pPr>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Lodged:</w:t>
      </w:r>
      <w:r w:rsidRPr="0097593D">
        <w:rPr>
          <w:rFonts w:ascii="Arial" w:eastAsia="Times New Roman" w:hAnsi="Arial" w:cs="Arial"/>
          <w:lang w:val="en-GB"/>
        </w:rPr>
        <w:t xml:space="preserve"> </w:t>
      </w:r>
      <w:r w:rsidRPr="0097593D">
        <w:rPr>
          <w:rFonts w:ascii="Arial" w:eastAsia="Times New Roman" w:hAnsi="Arial" w:cs="Arial"/>
          <w:lang w:val="en-GB"/>
        </w:rPr>
        <w:tab/>
        <w:t>30/06/2020</w:t>
      </w:r>
    </w:p>
    <w:p w14:paraId="2FC0A3F9" w14:textId="77777777" w:rsidR="0097593D" w:rsidRPr="0097593D" w:rsidRDefault="0097593D" w:rsidP="0097593D">
      <w:pPr>
        <w:tabs>
          <w:tab w:val="left" w:pos="5670"/>
        </w:tabs>
        <w:spacing w:after="0" w:line="240" w:lineRule="auto"/>
        <w:ind w:left="2127" w:hanging="2127"/>
        <w:rPr>
          <w:rFonts w:ascii="Arial" w:eastAsia="Times New Roman" w:hAnsi="Arial" w:cs="Arial"/>
          <w:b/>
          <w:lang w:val="en-GB"/>
        </w:rPr>
      </w:pPr>
    </w:p>
    <w:p w14:paraId="0C5F590F" w14:textId="77777777" w:rsidR="0097593D" w:rsidRPr="0097593D" w:rsidRDefault="0097593D" w:rsidP="0097593D">
      <w:pPr>
        <w:tabs>
          <w:tab w:val="left" w:pos="4820"/>
        </w:tabs>
        <w:spacing w:after="0" w:line="240" w:lineRule="auto"/>
        <w:ind w:left="2127" w:hanging="2127"/>
        <w:rPr>
          <w:rFonts w:ascii="Arial" w:eastAsia="Times New Roman" w:hAnsi="Arial" w:cs="Arial"/>
          <w:b/>
          <w:lang w:val="en-GB"/>
        </w:rPr>
      </w:pPr>
      <w:r w:rsidRPr="0097593D">
        <w:rPr>
          <w:rFonts w:ascii="Arial" w:eastAsia="Times New Roman" w:hAnsi="Arial" w:cs="Arial"/>
          <w:b/>
          <w:lang w:val="en-GB"/>
        </w:rPr>
        <w:t>Date of Referral:</w:t>
      </w:r>
      <w:r w:rsidRPr="0097593D">
        <w:rPr>
          <w:rFonts w:ascii="Arial" w:eastAsia="Times New Roman" w:hAnsi="Arial" w:cs="Arial"/>
          <w:lang w:val="en-GB"/>
        </w:rPr>
        <w:t xml:space="preserve">  </w:t>
      </w:r>
      <w:r w:rsidRPr="0097593D">
        <w:rPr>
          <w:rFonts w:ascii="Arial" w:eastAsia="Times New Roman" w:hAnsi="Arial" w:cs="Arial"/>
          <w:lang w:val="en-GB"/>
        </w:rPr>
        <w:tab/>
        <w:t>10/7/2020</w:t>
      </w:r>
      <w:r w:rsidRPr="0097593D">
        <w:rPr>
          <w:rFonts w:ascii="Arial" w:eastAsia="Times New Roman" w:hAnsi="Arial" w:cs="Arial"/>
          <w:lang w:val="en-GB"/>
        </w:rPr>
        <w:tab/>
        <w:t>Mr C Bradridge</w:t>
      </w:r>
    </w:p>
    <w:p w14:paraId="40E84082" w14:textId="77777777" w:rsidR="0097593D" w:rsidRPr="0097593D" w:rsidRDefault="0097593D" w:rsidP="0097593D">
      <w:pPr>
        <w:tabs>
          <w:tab w:val="left" w:pos="4820"/>
          <w:tab w:val="left" w:pos="6804"/>
        </w:tabs>
        <w:spacing w:after="0" w:line="240" w:lineRule="auto"/>
        <w:rPr>
          <w:rFonts w:ascii="Arial" w:eastAsia="Times New Roman" w:hAnsi="Arial" w:cs="Arial"/>
          <w:b/>
          <w:lang w:val="en-GB"/>
        </w:rPr>
      </w:pPr>
      <w:r w:rsidRPr="0097593D">
        <w:rPr>
          <w:rFonts w:ascii="Arial" w:eastAsia="Times New Roman" w:hAnsi="Arial" w:cs="Arial"/>
          <w:b/>
          <w:lang w:val="en-GB"/>
        </w:rPr>
        <w:t xml:space="preserve">                                                           </w:t>
      </w:r>
      <w:r w:rsidRPr="0097593D">
        <w:rPr>
          <w:rFonts w:ascii="Arial" w:eastAsia="Times New Roman" w:hAnsi="Arial" w:cs="Arial"/>
          <w:b/>
          <w:lang w:val="en-GB"/>
        </w:rPr>
        <w:tab/>
        <w:t>Development Assessment Officer (Planning)</w:t>
      </w:r>
    </w:p>
    <w:p w14:paraId="28FF8D93" w14:textId="77777777" w:rsidR="0097593D" w:rsidRPr="0097593D" w:rsidRDefault="0097593D" w:rsidP="0097593D">
      <w:pPr>
        <w:tabs>
          <w:tab w:val="left" w:pos="5670"/>
          <w:tab w:val="left" w:pos="6804"/>
        </w:tabs>
        <w:spacing w:after="0" w:line="240" w:lineRule="auto"/>
        <w:rPr>
          <w:rFonts w:ascii="Arial" w:eastAsia="Times New Roman" w:hAnsi="Arial" w:cs="Arial"/>
          <w:b/>
          <w:lang w:val="en-GB"/>
        </w:rPr>
      </w:pPr>
    </w:p>
    <w:p w14:paraId="6EE70BC7" w14:textId="77777777" w:rsidR="0097593D" w:rsidRPr="0097593D" w:rsidRDefault="0097593D" w:rsidP="0097593D">
      <w:pPr>
        <w:tabs>
          <w:tab w:val="left" w:pos="5670"/>
          <w:tab w:val="left" w:pos="6804"/>
        </w:tabs>
        <w:spacing w:after="0" w:line="240" w:lineRule="auto"/>
        <w:rPr>
          <w:rFonts w:ascii="Arial" w:eastAsia="Times New Roman" w:hAnsi="Arial" w:cs="Arial"/>
          <w:lang w:val="en-GB"/>
        </w:rPr>
      </w:pPr>
      <w:r w:rsidRPr="0097593D">
        <w:rPr>
          <w:rFonts w:ascii="Arial" w:eastAsia="Times New Roman" w:hAnsi="Arial" w:cs="Arial"/>
          <w:b/>
          <w:lang w:val="en-GB"/>
        </w:rPr>
        <w:t>Please complete comments by</w:t>
      </w:r>
      <w:r w:rsidRPr="0097593D">
        <w:rPr>
          <w:rFonts w:ascii="Arial" w:eastAsia="Times New Roman" w:hAnsi="Arial" w:cs="Arial"/>
          <w:lang w:val="en-GB"/>
        </w:rPr>
        <w:t>:   24/7/2020</w:t>
      </w:r>
    </w:p>
    <w:p w14:paraId="30BBC728" w14:textId="77777777" w:rsidR="0097593D" w:rsidRPr="0097593D" w:rsidRDefault="0097593D" w:rsidP="0097593D">
      <w:pPr>
        <w:spacing w:after="0" w:line="240" w:lineRule="auto"/>
        <w:rPr>
          <w:rFonts w:ascii="Arial" w:eastAsia="Times New Roman" w:hAnsi="Arial" w:cs="Arial"/>
          <w:b/>
          <w:lang w:val="en-GB"/>
        </w:rPr>
      </w:pPr>
    </w:p>
    <w:p w14:paraId="2ED418BB" w14:textId="77777777" w:rsidR="0097593D" w:rsidRPr="0097593D" w:rsidRDefault="0097593D" w:rsidP="0097593D">
      <w:pPr>
        <w:spacing w:after="0" w:line="216" w:lineRule="auto"/>
        <w:ind w:left="1701" w:right="1133" w:hanging="1701"/>
        <w:jc w:val="both"/>
        <w:rPr>
          <w:rFonts w:ascii="Arial" w:eastAsia="Times New Roman" w:hAnsi="Arial" w:cs="Arial"/>
          <w:lang w:val="en-GB"/>
        </w:rPr>
      </w:pPr>
      <w:r w:rsidRPr="0097593D">
        <w:rPr>
          <w:rFonts w:ascii="Arial" w:eastAsia="Times New Roman" w:hAnsi="Arial" w:cs="Arial"/>
          <w:b/>
          <w:lang w:val="en-GB"/>
        </w:rPr>
        <w:t>Premises:</w:t>
      </w:r>
      <w:r w:rsidRPr="0097593D">
        <w:rPr>
          <w:rFonts w:ascii="Arial" w:eastAsia="Times New Roman" w:hAnsi="Arial" w:cs="Arial"/>
          <w:lang w:val="en-GB"/>
        </w:rPr>
        <w:tab/>
        <w:t>DP 709802 lot 1, 144 Magellan Street LISMORE</w:t>
      </w:r>
    </w:p>
    <w:p w14:paraId="19C5978D" w14:textId="77777777" w:rsidR="0097593D" w:rsidRPr="0097593D" w:rsidRDefault="0097593D" w:rsidP="0097593D">
      <w:pPr>
        <w:spacing w:after="0" w:line="240" w:lineRule="auto"/>
        <w:ind w:left="1701" w:hanging="1701"/>
        <w:rPr>
          <w:rFonts w:ascii="Arial" w:eastAsia="Times New Roman" w:hAnsi="Arial" w:cs="Arial"/>
          <w:i/>
          <w:sz w:val="24"/>
          <w:szCs w:val="20"/>
          <w:lang w:val="en-GB"/>
        </w:rPr>
      </w:pPr>
    </w:p>
    <w:p w14:paraId="4C53B8FD" w14:textId="77777777" w:rsidR="0097593D" w:rsidRPr="0097593D" w:rsidRDefault="0097593D" w:rsidP="0097593D">
      <w:pPr>
        <w:tabs>
          <w:tab w:val="left" w:pos="567"/>
        </w:tabs>
        <w:spacing w:after="0" w:line="216" w:lineRule="auto"/>
        <w:jc w:val="both"/>
        <w:rPr>
          <w:rFonts w:ascii="Arial" w:eastAsia="Times New Roman" w:hAnsi="Arial" w:cs="Arial"/>
          <w:b/>
          <w:sz w:val="16"/>
          <w:szCs w:val="16"/>
          <w:lang w:val="en-GB"/>
        </w:rPr>
      </w:pPr>
    </w:p>
    <w:p w14:paraId="42ECA7AA" w14:textId="77777777" w:rsidR="0097593D" w:rsidRPr="0097593D" w:rsidRDefault="0097593D" w:rsidP="0097593D">
      <w:pPr>
        <w:pBdr>
          <w:top w:val="single" w:sz="4" w:space="1" w:color="auto"/>
        </w:pBdr>
        <w:spacing w:after="0" w:line="240" w:lineRule="auto"/>
        <w:rPr>
          <w:rFonts w:ascii="Arial" w:eastAsia="Times New Roman" w:hAnsi="Arial" w:cs="Arial"/>
          <w:b/>
          <w:i/>
          <w:sz w:val="24"/>
          <w:szCs w:val="20"/>
          <w:lang w:val="en-GB"/>
        </w:rPr>
      </w:pPr>
    </w:p>
    <w:p w14:paraId="0BE8F1DD"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ADDITIONAL  INFORMATION: (if required please advise immediately)</w:t>
      </w:r>
    </w:p>
    <w:p w14:paraId="02935B3E" w14:textId="77777777" w:rsidR="0097593D" w:rsidRPr="0097593D" w:rsidRDefault="0097593D" w:rsidP="0097593D">
      <w:pPr>
        <w:spacing w:after="0" w:line="240" w:lineRule="auto"/>
        <w:rPr>
          <w:rFonts w:ascii="Arial" w:eastAsia="Times New Roman" w:hAnsi="Arial" w:cs="Arial"/>
          <w:b/>
          <w:lang w:val="en-GB"/>
        </w:rPr>
      </w:pPr>
    </w:p>
    <w:p w14:paraId="6A201696" w14:textId="77777777" w:rsidR="0097593D" w:rsidRPr="0097593D" w:rsidRDefault="0097593D" w:rsidP="0097593D">
      <w:pPr>
        <w:spacing w:after="0" w:line="240" w:lineRule="auto"/>
        <w:rPr>
          <w:rFonts w:ascii="Arial" w:eastAsia="Times New Roman" w:hAnsi="Arial" w:cs="Arial"/>
          <w:b/>
          <w:lang w:val="en-GB"/>
        </w:rPr>
      </w:pPr>
    </w:p>
    <w:p w14:paraId="6C0F7A1E" w14:textId="77777777" w:rsidR="0097593D" w:rsidRPr="0097593D" w:rsidRDefault="0097593D" w:rsidP="0097593D">
      <w:pPr>
        <w:spacing w:after="0" w:line="240" w:lineRule="auto"/>
        <w:rPr>
          <w:rFonts w:ascii="Arial" w:eastAsia="Times New Roman" w:hAnsi="Arial" w:cs="Arial"/>
          <w:b/>
          <w:i/>
          <w:sz w:val="24"/>
          <w:szCs w:val="20"/>
          <w:lang w:val="en-GB"/>
        </w:rPr>
      </w:pPr>
      <w:r w:rsidRPr="0097593D">
        <w:rPr>
          <w:rFonts w:ascii="Arial" w:eastAsia="Times New Roman" w:hAnsi="Arial" w:cs="Arial"/>
          <w:b/>
          <w:i/>
          <w:sz w:val="24"/>
          <w:szCs w:val="20"/>
          <w:lang w:val="en-GB"/>
        </w:rPr>
        <w:t>Please ensure that you have checked TRIM to see if there are any submissions that need to be read in conjunction with your assessment.</w:t>
      </w:r>
    </w:p>
    <w:p w14:paraId="28CCCAE2" w14:textId="77777777" w:rsidR="0097593D" w:rsidRPr="0097593D" w:rsidRDefault="0097593D" w:rsidP="0097593D">
      <w:pPr>
        <w:spacing w:after="0" w:line="240" w:lineRule="auto"/>
        <w:rPr>
          <w:rFonts w:ascii="Arial" w:eastAsia="Times New Roman" w:hAnsi="Arial" w:cs="Arial"/>
          <w:b/>
          <w:sz w:val="24"/>
          <w:szCs w:val="20"/>
          <w:lang w:val="en-GB"/>
        </w:rPr>
      </w:pPr>
    </w:p>
    <w:p w14:paraId="53900EDA" w14:textId="77777777" w:rsidR="0097593D" w:rsidRPr="0097593D" w:rsidRDefault="0097593D" w:rsidP="0097593D">
      <w:pPr>
        <w:spacing w:after="0" w:line="240" w:lineRule="auto"/>
        <w:rPr>
          <w:rFonts w:ascii="Arial" w:eastAsia="Times New Roman" w:hAnsi="Arial" w:cs="Arial"/>
          <w:b/>
          <w:sz w:val="24"/>
          <w:szCs w:val="20"/>
          <w:lang w:val="en-GB"/>
        </w:rPr>
      </w:pPr>
      <w:r w:rsidRPr="0097593D">
        <w:rPr>
          <w:rFonts w:ascii="Arial" w:eastAsia="Times New Roman" w:hAnsi="Arial" w:cs="Arial"/>
          <w:b/>
          <w:sz w:val="24"/>
          <w:szCs w:val="20"/>
          <w:lang w:val="en-GB"/>
        </w:rPr>
        <w:t xml:space="preserve">COMMENTS: </w:t>
      </w:r>
    </w:p>
    <w:p w14:paraId="5896975D"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r w:rsidRPr="0097593D">
        <w:rPr>
          <w:rFonts w:ascii="Times New Roman" w:eastAsia="Times New Roman" w:hAnsi="Times New Roman" w:cs="Times New Roman"/>
          <w:sz w:val="24"/>
          <w:szCs w:val="20"/>
          <w:lang w:val="en-GB"/>
        </w:rPr>
        <w:t>The SEE Executive summary states:</w:t>
      </w:r>
    </w:p>
    <w:p w14:paraId="2439A048"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r w:rsidRPr="0097593D">
        <w:rPr>
          <w:rFonts w:ascii="Times New Roman" w:eastAsia="Times New Roman" w:hAnsi="Times New Roman" w:cs="Times New Roman"/>
          <w:noProof/>
          <w:sz w:val="24"/>
          <w:szCs w:val="20"/>
          <w:lang w:val="en-GB"/>
        </w:rPr>
        <w:drawing>
          <wp:inline distT="0" distB="0" distL="0" distR="0" wp14:anchorId="59E51E30" wp14:editId="45C402A9">
            <wp:extent cx="5323809" cy="8666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23809" cy="866667"/>
                    </a:xfrm>
                    <a:prstGeom prst="rect">
                      <a:avLst/>
                    </a:prstGeom>
                  </pic:spPr>
                </pic:pic>
              </a:graphicData>
            </a:graphic>
          </wp:inline>
        </w:drawing>
      </w:r>
    </w:p>
    <w:p w14:paraId="51C6A74C" w14:textId="77777777" w:rsidR="0097593D" w:rsidRPr="0097593D" w:rsidRDefault="0097593D" w:rsidP="0097593D">
      <w:pPr>
        <w:spacing w:after="0" w:line="240" w:lineRule="auto"/>
        <w:rPr>
          <w:rFonts w:ascii="Times New Roman" w:eastAsia="Times New Roman" w:hAnsi="Times New Roman" w:cs="Times New Roman"/>
          <w:sz w:val="24"/>
          <w:szCs w:val="20"/>
          <w:lang w:val="en-GB"/>
        </w:rPr>
      </w:pPr>
    </w:p>
    <w:p w14:paraId="4D0CF0D7"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CONTAMINATED LAND</w:t>
      </w:r>
    </w:p>
    <w:p w14:paraId="048046F8"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 xml:space="preserve">In recognition of the commentary provided within the SEE, acknowledgement of the existing and continued use as a sporting ground and propose works being in keeping with that existing use it is considered that the recommendation that site management of excavated </w:t>
      </w:r>
      <w:r w:rsidRPr="0097593D">
        <w:rPr>
          <w:rFonts w:ascii="Arial" w:eastAsia="Times New Roman" w:hAnsi="Arial" w:cs="Arial"/>
        </w:rPr>
        <w:lastRenderedPageBreak/>
        <w:t>soil should follow an unidentified findings protocol in case soil with potentially contaminated features is found is supported.</w:t>
      </w:r>
    </w:p>
    <w:p w14:paraId="482F49EC" w14:textId="77777777" w:rsidR="0097593D" w:rsidRPr="0097593D" w:rsidRDefault="0097593D" w:rsidP="0097593D">
      <w:pPr>
        <w:spacing w:after="0" w:line="240" w:lineRule="auto"/>
        <w:rPr>
          <w:rFonts w:ascii="Arial" w:eastAsia="Times New Roman" w:hAnsi="Arial" w:cs="Arial"/>
        </w:rPr>
      </w:pPr>
    </w:p>
    <w:p w14:paraId="5933B48E"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 xml:space="preserve">Further the recommendation that all waste materials generated from demolition activities are managed in accordance with a </w:t>
      </w:r>
      <w:r w:rsidRPr="0097593D">
        <w:rPr>
          <w:rFonts w:ascii="Arial" w:eastAsia="Times New Roman" w:hAnsi="Arial" w:cs="Arial"/>
          <w:i/>
          <w:iCs/>
        </w:rPr>
        <w:t>Hazardous Materials Management Plan</w:t>
      </w:r>
      <w:r w:rsidRPr="0097593D">
        <w:rPr>
          <w:rFonts w:ascii="Arial" w:eastAsia="Times New Roman" w:hAnsi="Arial" w:cs="Arial"/>
        </w:rPr>
        <w:t xml:space="preserve"> is supported.</w:t>
      </w:r>
    </w:p>
    <w:p w14:paraId="2FA292EA" w14:textId="77777777" w:rsidR="0097593D" w:rsidRPr="0097593D" w:rsidRDefault="0097593D" w:rsidP="0097593D">
      <w:pPr>
        <w:spacing w:after="0" w:line="240" w:lineRule="auto"/>
        <w:rPr>
          <w:rFonts w:ascii="Arial" w:eastAsia="Times New Roman" w:hAnsi="Arial" w:cs="Arial"/>
        </w:rPr>
      </w:pPr>
    </w:p>
    <w:p w14:paraId="0AEAE0FF" w14:textId="77777777" w:rsidR="0097593D" w:rsidRPr="0097593D" w:rsidRDefault="0097593D" w:rsidP="0097593D">
      <w:pPr>
        <w:spacing w:after="0" w:line="240" w:lineRule="auto"/>
        <w:rPr>
          <w:rFonts w:ascii="Arial" w:eastAsia="Times New Roman" w:hAnsi="Arial" w:cs="Arial"/>
        </w:rPr>
      </w:pPr>
    </w:p>
    <w:p w14:paraId="6FC63CC6" w14:textId="77777777" w:rsidR="0097593D" w:rsidRPr="0097593D" w:rsidRDefault="0097593D" w:rsidP="0097593D">
      <w:pPr>
        <w:spacing w:after="0" w:line="240" w:lineRule="auto"/>
        <w:rPr>
          <w:rFonts w:ascii="Arial" w:eastAsia="Times New Roman" w:hAnsi="Arial" w:cs="Arial"/>
        </w:rPr>
      </w:pPr>
    </w:p>
    <w:p w14:paraId="2316633B"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drawing>
          <wp:inline distT="0" distB="0" distL="0" distR="0" wp14:anchorId="0BA6E477" wp14:editId="1C975F42">
            <wp:extent cx="5323809" cy="21809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23809" cy="2180952"/>
                    </a:xfrm>
                    <a:prstGeom prst="rect">
                      <a:avLst/>
                    </a:prstGeom>
                  </pic:spPr>
                </pic:pic>
              </a:graphicData>
            </a:graphic>
          </wp:inline>
        </w:drawing>
      </w:r>
    </w:p>
    <w:p w14:paraId="2CE9861B"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drawing>
          <wp:inline distT="0" distB="0" distL="0" distR="0" wp14:anchorId="762E1907" wp14:editId="61830845">
            <wp:extent cx="5266667" cy="9047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66667" cy="904762"/>
                    </a:xfrm>
                    <a:prstGeom prst="rect">
                      <a:avLst/>
                    </a:prstGeom>
                  </pic:spPr>
                </pic:pic>
              </a:graphicData>
            </a:graphic>
          </wp:inline>
        </w:drawing>
      </w:r>
    </w:p>
    <w:p w14:paraId="15CA9214" w14:textId="77777777" w:rsidR="0097593D" w:rsidRPr="0097593D" w:rsidRDefault="0097593D" w:rsidP="0097593D">
      <w:pPr>
        <w:spacing w:after="0" w:line="240" w:lineRule="auto"/>
        <w:rPr>
          <w:rFonts w:ascii="Arial" w:eastAsia="Times New Roman" w:hAnsi="Arial" w:cs="Arial"/>
        </w:rPr>
      </w:pPr>
    </w:p>
    <w:p w14:paraId="1752BBB2"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NOISE IMPACTS</w:t>
      </w:r>
    </w:p>
    <w:p w14:paraId="5BF75881"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The SEE provides the following commentary in relation to the matter of noise:</w:t>
      </w:r>
    </w:p>
    <w:p w14:paraId="3B0B3996"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drawing>
          <wp:inline distT="0" distB="0" distL="0" distR="0" wp14:anchorId="7AE11A1A" wp14:editId="28B34BE3">
            <wp:extent cx="5257143" cy="2514286"/>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57143" cy="2514286"/>
                    </a:xfrm>
                    <a:prstGeom prst="rect">
                      <a:avLst/>
                    </a:prstGeom>
                  </pic:spPr>
                </pic:pic>
              </a:graphicData>
            </a:graphic>
          </wp:inline>
        </w:drawing>
      </w:r>
    </w:p>
    <w:p w14:paraId="38ACF879"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drawing>
          <wp:inline distT="0" distB="0" distL="0" distR="0" wp14:anchorId="0173016F" wp14:editId="340ABB1E">
            <wp:extent cx="5323809" cy="83809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23809" cy="838095"/>
                    </a:xfrm>
                    <a:prstGeom prst="rect">
                      <a:avLst/>
                    </a:prstGeom>
                  </pic:spPr>
                </pic:pic>
              </a:graphicData>
            </a:graphic>
          </wp:inline>
        </w:drawing>
      </w:r>
    </w:p>
    <w:p w14:paraId="5EC510A6"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lastRenderedPageBreak/>
        <w:drawing>
          <wp:inline distT="0" distB="0" distL="0" distR="0" wp14:anchorId="1AB945CB" wp14:editId="50B73E32">
            <wp:extent cx="5238095" cy="1942857"/>
            <wp:effectExtent l="0" t="0" r="127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095" cy="1942857"/>
                    </a:xfrm>
                    <a:prstGeom prst="rect">
                      <a:avLst/>
                    </a:prstGeom>
                  </pic:spPr>
                </pic:pic>
              </a:graphicData>
            </a:graphic>
          </wp:inline>
        </w:drawing>
      </w:r>
    </w:p>
    <w:p w14:paraId="491C9036" w14:textId="77777777" w:rsidR="0097593D" w:rsidRPr="0097593D" w:rsidRDefault="0097593D" w:rsidP="0097593D">
      <w:pPr>
        <w:spacing w:after="0" w:line="240" w:lineRule="auto"/>
        <w:rPr>
          <w:rFonts w:ascii="Arial" w:eastAsia="Times New Roman" w:hAnsi="Arial" w:cs="Arial"/>
          <w:bCs/>
        </w:rPr>
      </w:pPr>
      <w:r w:rsidRPr="0097593D">
        <w:rPr>
          <w:rFonts w:ascii="Arial" w:eastAsia="Times New Roman" w:hAnsi="Arial" w:cs="Arial"/>
          <w:bCs/>
        </w:rPr>
        <w:t xml:space="preserve">The recommendation that the venue as a whole be guided by a site-specific management plan is supported.   </w:t>
      </w:r>
    </w:p>
    <w:p w14:paraId="67D554A3" w14:textId="77777777" w:rsidR="0097593D" w:rsidRPr="0097593D" w:rsidRDefault="0097593D" w:rsidP="0097593D">
      <w:pPr>
        <w:spacing w:after="0" w:line="240" w:lineRule="auto"/>
        <w:rPr>
          <w:rFonts w:ascii="Arial" w:eastAsia="Times New Roman" w:hAnsi="Arial" w:cs="Arial"/>
          <w:b/>
        </w:rPr>
      </w:pPr>
    </w:p>
    <w:p w14:paraId="7E1CD611"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ON-SITE SEWAGE MANAGEMENT</w:t>
      </w:r>
    </w:p>
    <w:p w14:paraId="334D36BF"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N/A</w:t>
      </w:r>
    </w:p>
    <w:p w14:paraId="343A1EDF" w14:textId="77777777" w:rsidR="0097593D" w:rsidRPr="0097593D" w:rsidRDefault="0097593D" w:rsidP="0097593D">
      <w:pPr>
        <w:spacing w:after="0" w:line="240" w:lineRule="auto"/>
        <w:rPr>
          <w:rFonts w:ascii="Arial" w:eastAsia="Times New Roman" w:hAnsi="Arial" w:cs="Arial"/>
        </w:rPr>
      </w:pPr>
    </w:p>
    <w:p w14:paraId="34BF108D"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ENVIRONMENTAL IMPACTS (Amenity)</w:t>
      </w:r>
    </w:p>
    <w:p w14:paraId="20EACC43"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See noise comments.</w:t>
      </w:r>
    </w:p>
    <w:p w14:paraId="6AAAF46A" w14:textId="77777777" w:rsidR="0097593D" w:rsidRPr="0097593D" w:rsidRDefault="0097593D" w:rsidP="0097593D">
      <w:pPr>
        <w:spacing w:after="0" w:line="240" w:lineRule="auto"/>
        <w:rPr>
          <w:rFonts w:ascii="Arial" w:eastAsia="Times New Roman" w:hAnsi="Arial" w:cs="Arial"/>
        </w:rPr>
      </w:pPr>
    </w:p>
    <w:p w14:paraId="3B6F6AB0"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A condition has been nominated for construction impacts / amenity.</w:t>
      </w:r>
    </w:p>
    <w:p w14:paraId="3C5CB628" w14:textId="77777777" w:rsidR="0097593D" w:rsidRPr="0097593D" w:rsidRDefault="0097593D" w:rsidP="0097593D">
      <w:pPr>
        <w:spacing w:after="0" w:line="240" w:lineRule="auto"/>
        <w:rPr>
          <w:rFonts w:ascii="Arial" w:eastAsia="Times New Roman" w:hAnsi="Arial" w:cs="Arial"/>
        </w:rPr>
      </w:pPr>
    </w:p>
    <w:p w14:paraId="4BC4FCAA"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 xml:space="preserve">STORMWATER / TREATMENT DEVICES </w:t>
      </w:r>
    </w:p>
    <w:p w14:paraId="5F1DE152"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The scale of the new works triggers the provisions of Chapter 22 – Water Sensitive Design Lismore Development Control Plan. The SEE states that the intention is to connect to existing drainage infrastructure. The additional imperious area is predominately roofed area which in quality terms is low risk. However it is considered important that the principles of WSD are incorporated into the overall design principles of the re-development. A standard condition has been nominated.</w:t>
      </w:r>
    </w:p>
    <w:p w14:paraId="1859DF48" w14:textId="77777777" w:rsidR="0097593D" w:rsidRPr="0097593D" w:rsidRDefault="0097593D" w:rsidP="0097593D">
      <w:pPr>
        <w:spacing w:after="0" w:line="240" w:lineRule="auto"/>
        <w:rPr>
          <w:rFonts w:ascii="Arial" w:eastAsia="Times New Roman" w:hAnsi="Arial" w:cs="Arial"/>
        </w:rPr>
      </w:pPr>
      <w:r w:rsidRPr="0097593D">
        <w:rPr>
          <w:rFonts w:ascii="Times New Roman" w:eastAsia="Times New Roman" w:hAnsi="Times New Roman" w:cs="Times New Roman"/>
          <w:noProof/>
          <w:sz w:val="24"/>
          <w:szCs w:val="20"/>
          <w:lang w:val="en-GB"/>
        </w:rPr>
        <w:drawing>
          <wp:inline distT="0" distB="0" distL="0" distR="0" wp14:anchorId="20D9E443" wp14:editId="6216A346">
            <wp:extent cx="5276190" cy="132381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6190" cy="1323810"/>
                    </a:xfrm>
                    <a:prstGeom prst="rect">
                      <a:avLst/>
                    </a:prstGeom>
                  </pic:spPr>
                </pic:pic>
              </a:graphicData>
            </a:graphic>
          </wp:inline>
        </w:drawing>
      </w:r>
    </w:p>
    <w:p w14:paraId="4AD7947D" w14:textId="77777777" w:rsidR="0097593D" w:rsidRPr="0097593D" w:rsidRDefault="0097593D" w:rsidP="0097593D">
      <w:pPr>
        <w:spacing w:after="0" w:line="240" w:lineRule="auto"/>
        <w:rPr>
          <w:rFonts w:ascii="Arial" w:eastAsia="Times New Roman" w:hAnsi="Arial" w:cs="Arial"/>
        </w:rPr>
      </w:pPr>
    </w:p>
    <w:p w14:paraId="4B685640" w14:textId="77777777" w:rsidR="0097593D" w:rsidRPr="0097593D" w:rsidRDefault="0097593D" w:rsidP="0097593D">
      <w:pPr>
        <w:spacing w:after="0" w:line="240" w:lineRule="auto"/>
        <w:rPr>
          <w:rFonts w:ascii="Arial" w:eastAsia="Times New Roman" w:hAnsi="Arial" w:cs="Arial"/>
          <w:b/>
        </w:rPr>
      </w:pPr>
      <w:r w:rsidRPr="0097593D">
        <w:rPr>
          <w:rFonts w:ascii="Arial" w:eastAsia="Times New Roman" w:hAnsi="Arial" w:cs="Arial"/>
          <w:b/>
        </w:rPr>
        <w:t>BUFFERS</w:t>
      </w:r>
    </w:p>
    <w:p w14:paraId="7CC1C317" w14:textId="77777777" w:rsidR="0097593D" w:rsidRPr="0097593D" w:rsidRDefault="0097593D" w:rsidP="0097593D">
      <w:pPr>
        <w:spacing w:after="0" w:line="240" w:lineRule="auto"/>
        <w:rPr>
          <w:rFonts w:ascii="Arial" w:eastAsia="Times New Roman" w:hAnsi="Arial" w:cs="Arial"/>
        </w:rPr>
      </w:pPr>
      <w:r w:rsidRPr="0097593D">
        <w:rPr>
          <w:rFonts w:ascii="Arial" w:eastAsia="Times New Roman" w:hAnsi="Arial" w:cs="Arial"/>
        </w:rPr>
        <w:t>N/A</w:t>
      </w:r>
    </w:p>
    <w:p w14:paraId="30665480" w14:textId="77777777" w:rsidR="0097593D" w:rsidRPr="0097593D" w:rsidRDefault="0097593D" w:rsidP="0097593D">
      <w:pPr>
        <w:spacing w:after="0" w:line="240" w:lineRule="auto"/>
        <w:rPr>
          <w:rFonts w:ascii="Arial" w:eastAsia="Times New Roman" w:hAnsi="Arial" w:cs="Arial"/>
          <w:b/>
        </w:rPr>
      </w:pPr>
    </w:p>
    <w:p w14:paraId="60C471D0" w14:textId="77777777" w:rsidR="0097593D" w:rsidRPr="0097593D" w:rsidRDefault="0097593D" w:rsidP="0097593D">
      <w:pPr>
        <w:spacing w:after="0" w:line="240" w:lineRule="auto"/>
        <w:rPr>
          <w:rFonts w:ascii="Arial" w:eastAsia="Times New Roman" w:hAnsi="Arial" w:cs="Arial"/>
          <w:b/>
          <w:lang w:val="en-GB"/>
        </w:rPr>
      </w:pPr>
      <w:r w:rsidRPr="0097593D">
        <w:rPr>
          <w:rFonts w:ascii="Arial" w:eastAsia="Times New Roman" w:hAnsi="Arial" w:cs="Arial"/>
          <w:b/>
          <w:lang w:val="en-GB"/>
        </w:rPr>
        <w:t>CONDITIONS:</w:t>
      </w:r>
    </w:p>
    <w:p w14:paraId="6B4F250E" w14:textId="77777777" w:rsidR="0097593D" w:rsidRPr="0097593D" w:rsidRDefault="0097593D" w:rsidP="0097593D">
      <w:pPr>
        <w:spacing w:after="0" w:line="240" w:lineRule="auto"/>
        <w:rPr>
          <w:rFonts w:ascii="Arial" w:eastAsia="Times New Roman" w:hAnsi="Arial" w:cs="Arial"/>
          <w:b/>
          <w:lang w:val="en-GB"/>
        </w:rPr>
      </w:pPr>
    </w:p>
    <w:p w14:paraId="564D8AE3"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rPr>
        <w:t>B.</w:t>
      </w:r>
      <w:r w:rsidRPr="0097593D">
        <w:rPr>
          <w:rFonts w:ascii="Arial" w:eastAsia="Times New Roman" w:hAnsi="Arial" w:cs="Arial"/>
          <w:b/>
          <w:bCs/>
        </w:rPr>
        <w:tab/>
        <w:t>CONDITIONS THAT REQUIRE MATTERS TO BE COMPLETED PRIOR TO ISSUE OF A CONSTRUCTION CERTIFICATE</w:t>
      </w:r>
    </w:p>
    <w:p w14:paraId="77D60998" w14:textId="77777777" w:rsidR="0097593D" w:rsidRPr="0097593D" w:rsidRDefault="0097593D" w:rsidP="0097593D">
      <w:pPr>
        <w:spacing w:after="0" w:line="240" w:lineRule="auto"/>
        <w:ind w:left="567" w:hanging="567"/>
        <w:jc w:val="both"/>
        <w:rPr>
          <w:rFonts w:ascii="Arial" w:eastAsia="Times New Roman" w:hAnsi="Arial" w:cs="Arial"/>
          <w:iCs/>
          <w:szCs w:val="20"/>
        </w:rPr>
      </w:pPr>
    </w:p>
    <w:p w14:paraId="693AF1F8" w14:textId="77777777" w:rsidR="0097593D" w:rsidRPr="0097593D" w:rsidRDefault="0097593D" w:rsidP="0097593D">
      <w:pPr>
        <w:spacing w:after="0" w:line="240" w:lineRule="auto"/>
        <w:ind w:left="567" w:hanging="567"/>
        <w:jc w:val="both"/>
        <w:rPr>
          <w:rFonts w:ascii="Arial" w:eastAsia="Times New Roman" w:hAnsi="Arial" w:cs="Arial"/>
          <w:szCs w:val="20"/>
        </w:rPr>
      </w:pPr>
      <w:r w:rsidRPr="0097593D">
        <w:rPr>
          <w:rFonts w:ascii="Arial" w:eastAsia="Times New Roman" w:hAnsi="Arial" w:cs="Arial"/>
          <w:iCs/>
          <w:szCs w:val="20"/>
        </w:rPr>
        <w:t xml:space="preserve">1. </w:t>
      </w:r>
      <w:r w:rsidRPr="0097593D">
        <w:rPr>
          <w:rFonts w:ascii="Arial" w:eastAsia="Times New Roman" w:hAnsi="Arial" w:cs="Arial"/>
          <w:iCs/>
          <w:szCs w:val="20"/>
        </w:rPr>
        <w:tab/>
      </w:r>
      <w:r w:rsidRPr="0097593D">
        <w:rPr>
          <w:rFonts w:ascii="Arial" w:eastAsia="Times New Roman" w:hAnsi="Arial" w:cs="Arial"/>
          <w:b/>
          <w:lang w:val="en-GB"/>
        </w:rPr>
        <w:t>Prior to the issuing of a Construction Certificate, a</w:t>
      </w:r>
      <w:r w:rsidRPr="0097593D">
        <w:rPr>
          <w:rFonts w:ascii="Arial" w:eastAsia="Times New Roman" w:hAnsi="Arial" w:cs="Arial"/>
          <w:szCs w:val="20"/>
        </w:rPr>
        <w:t xml:space="preserve"> Section 68 application to carry out stormwater drainage work comprising stormwater treatment measures must be submitted to and be approved by the Consent Authority (LCC). The application details must be prepared by an appropriately qualified professional and must comply with the requirements of </w:t>
      </w:r>
      <w:r w:rsidRPr="0097593D">
        <w:rPr>
          <w:rFonts w:ascii="Arial" w:eastAsia="Times New Roman" w:hAnsi="Arial" w:cs="Arial"/>
          <w:bCs/>
          <w:i/>
        </w:rPr>
        <w:t xml:space="preserve">Lismore Development Control Plan – Chapter 22 – Water Sensitive Design (DCP) </w:t>
      </w:r>
      <w:r w:rsidRPr="0097593D">
        <w:rPr>
          <w:rFonts w:ascii="Arial" w:eastAsia="Times New Roman" w:hAnsi="Arial" w:cs="Arial"/>
          <w:bCs/>
        </w:rPr>
        <w:t>and address all hard surfaces</w:t>
      </w:r>
      <w:r w:rsidRPr="0097593D">
        <w:rPr>
          <w:rFonts w:ascii="Arial" w:eastAsia="Times New Roman" w:hAnsi="Arial" w:cs="Arial"/>
          <w:bCs/>
          <w:i/>
        </w:rPr>
        <w:t>.</w:t>
      </w:r>
      <w:r w:rsidRPr="0097593D">
        <w:rPr>
          <w:rFonts w:ascii="Arial" w:eastAsia="Times New Roman" w:hAnsi="Arial" w:cs="Arial"/>
          <w:szCs w:val="20"/>
        </w:rPr>
        <w:t xml:space="preserve"> The information submitted must include commentary that clearly demonstrates compliance with the DCP including </w:t>
      </w:r>
      <w:r w:rsidRPr="0097593D">
        <w:rPr>
          <w:rFonts w:ascii="Arial" w:eastAsia="Times New Roman" w:hAnsi="Arial" w:cs="Arial"/>
          <w:szCs w:val="20"/>
        </w:rPr>
        <w:lastRenderedPageBreak/>
        <w:t>predevelopment and post development calculations. A comprehensive Water Management Plan must be developed and include maintenance and auditing/accountability systems. Responsible persons and contact details must be provided.</w:t>
      </w:r>
    </w:p>
    <w:p w14:paraId="1561AAB6" w14:textId="77777777" w:rsidR="0097593D" w:rsidRPr="0097593D" w:rsidRDefault="0097593D" w:rsidP="0097593D">
      <w:pPr>
        <w:spacing w:after="0" w:line="240" w:lineRule="auto"/>
        <w:jc w:val="both"/>
        <w:rPr>
          <w:rFonts w:ascii="Arial" w:eastAsia="Times New Roman" w:hAnsi="Arial" w:cs="Arial"/>
          <w:szCs w:val="20"/>
        </w:rPr>
      </w:pPr>
    </w:p>
    <w:p w14:paraId="5EDEC602" w14:textId="77777777" w:rsidR="0097593D" w:rsidRPr="0097593D" w:rsidRDefault="0097593D" w:rsidP="0097593D">
      <w:pPr>
        <w:spacing w:after="0" w:line="240" w:lineRule="auto"/>
        <w:ind w:firstLine="567"/>
        <w:jc w:val="both"/>
        <w:rPr>
          <w:rFonts w:ascii="Arial" w:eastAsia="Times New Roman" w:hAnsi="Arial" w:cs="Arial"/>
          <w:szCs w:val="20"/>
        </w:rPr>
      </w:pPr>
      <w:r w:rsidRPr="0097593D">
        <w:rPr>
          <w:rFonts w:ascii="Arial" w:eastAsia="Times New Roman" w:hAnsi="Arial" w:cs="Arial"/>
          <w:bCs/>
        </w:rPr>
        <w:t>The application must include a certification that the design proposal complies with the DCP.</w:t>
      </w:r>
    </w:p>
    <w:p w14:paraId="235F15EB" w14:textId="77777777" w:rsidR="0097593D" w:rsidRPr="0097593D" w:rsidRDefault="0097593D" w:rsidP="0097593D">
      <w:pPr>
        <w:spacing w:after="0" w:line="240" w:lineRule="auto"/>
        <w:jc w:val="both"/>
        <w:rPr>
          <w:rFonts w:ascii="Arial" w:eastAsia="Times New Roman" w:hAnsi="Arial" w:cs="Arial"/>
          <w:szCs w:val="20"/>
        </w:rPr>
      </w:pPr>
    </w:p>
    <w:p w14:paraId="11D88E06" w14:textId="0DB7191B" w:rsidR="0097593D" w:rsidRPr="0097593D" w:rsidRDefault="0097593D" w:rsidP="0097593D">
      <w:pPr>
        <w:spacing w:after="0" w:line="240" w:lineRule="auto"/>
        <w:ind w:firstLine="567"/>
        <w:jc w:val="both"/>
        <w:rPr>
          <w:rFonts w:ascii="Arial" w:eastAsia="Times New Roman" w:hAnsi="Arial" w:cs="Arial"/>
          <w:szCs w:val="20"/>
        </w:rPr>
      </w:pPr>
      <w:r w:rsidRPr="0097593D">
        <w:rPr>
          <w:rFonts w:ascii="Arial" w:eastAsia="Times New Roman" w:hAnsi="Arial" w:cs="Arial"/>
          <w:szCs w:val="20"/>
        </w:rPr>
        <w:t>The requirements of the approval must be complied with.</w:t>
      </w:r>
      <w:r w:rsidR="00D17E72">
        <w:rPr>
          <w:rFonts w:ascii="Arial" w:eastAsia="Times New Roman" w:hAnsi="Arial" w:cs="Arial"/>
          <w:szCs w:val="20"/>
        </w:rPr>
        <w:t xml:space="preserve"> </w:t>
      </w:r>
      <w:r w:rsidR="00D17E72" w:rsidRPr="00D17E72">
        <w:rPr>
          <w:rFonts w:ascii="Arial" w:eastAsia="Times New Roman" w:hAnsi="Arial" w:cs="Arial"/>
          <w:color w:val="FF0000"/>
          <w:szCs w:val="20"/>
        </w:rPr>
        <w:t>(condition 12)</w:t>
      </w:r>
    </w:p>
    <w:p w14:paraId="3BCD31C1" w14:textId="77777777" w:rsidR="0097593D" w:rsidRPr="0097593D" w:rsidRDefault="0097593D" w:rsidP="0097593D">
      <w:pPr>
        <w:spacing w:after="0" w:line="240" w:lineRule="auto"/>
        <w:jc w:val="both"/>
        <w:rPr>
          <w:rFonts w:ascii="Arial" w:eastAsia="Times New Roman" w:hAnsi="Arial" w:cs="Arial"/>
          <w:szCs w:val="20"/>
        </w:rPr>
      </w:pPr>
    </w:p>
    <w:p w14:paraId="49FA8E15" w14:textId="77777777" w:rsidR="0097593D" w:rsidRPr="0097593D" w:rsidRDefault="0097593D" w:rsidP="0097593D">
      <w:pPr>
        <w:spacing w:after="0" w:line="240" w:lineRule="auto"/>
        <w:ind w:left="567"/>
        <w:jc w:val="both"/>
        <w:rPr>
          <w:rFonts w:ascii="Arial" w:eastAsia="Times New Roman" w:hAnsi="Arial" w:cs="Arial"/>
          <w:szCs w:val="20"/>
        </w:rPr>
      </w:pPr>
      <w:r w:rsidRPr="0097593D">
        <w:rPr>
          <w:rFonts w:ascii="Arial" w:eastAsia="Times New Roman" w:hAnsi="Arial" w:cs="Arial"/>
          <w:b/>
          <w:i/>
          <w:szCs w:val="20"/>
        </w:rPr>
        <w:t>Reason:</w:t>
      </w:r>
      <w:r w:rsidRPr="0097593D">
        <w:rPr>
          <w:rFonts w:ascii="Arial" w:eastAsia="Times New Roman" w:hAnsi="Arial" w:cs="Arial"/>
          <w:szCs w:val="20"/>
        </w:rPr>
        <w:t xml:space="preserve">  </w:t>
      </w:r>
      <w:r w:rsidRPr="0097593D">
        <w:rPr>
          <w:rFonts w:ascii="Arial" w:eastAsia="Times New Roman" w:hAnsi="Arial" w:cs="Arial"/>
          <w:i/>
          <w:szCs w:val="20"/>
        </w:rPr>
        <w:t>To protect the environment, to satisfy the requirements of the Local Government Act, 1993, and to ensure the environmental management of stormwater complies with contemporary standards.</w:t>
      </w:r>
    </w:p>
    <w:p w14:paraId="2C2994B8" w14:textId="77777777" w:rsidR="0097593D" w:rsidRPr="0097593D" w:rsidRDefault="0097593D" w:rsidP="0097593D">
      <w:pPr>
        <w:spacing w:after="0" w:line="240" w:lineRule="auto"/>
        <w:rPr>
          <w:rFonts w:ascii="Arial" w:eastAsia="Times New Roman" w:hAnsi="Arial" w:cs="Arial"/>
          <w:b/>
          <w:lang w:val="en-GB"/>
        </w:rPr>
      </w:pPr>
    </w:p>
    <w:p w14:paraId="523B2F8F"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iCs/>
        </w:rPr>
        <w:t>D.</w:t>
      </w:r>
      <w:r w:rsidRPr="0097593D">
        <w:rPr>
          <w:rFonts w:ascii="Arial" w:eastAsia="Times New Roman" w:hAnsi="Arial" w:cs="Arial"/>
          <w:b/>
          <w:bCs/>
          <w:iCs/>
        </w:rPr>
        <w:tab/>
      </w:r>
      <w:r w:rsidRPr="0097593D">
        <w:rPr>
          <w:rFonts w:ascii="Arial" w:eastAsia="Times New Roman" w:hAnsi="Arial" w:cs="Arial"/>
          <w:b/>
          <w:bCs/>
        </w:rPr>
        <w:t>CONDITIONS THAT MUST BE COMPLIED WITH DURING DEMOLITION AND BUILDING WORK</w:t>
      </w:r>
    </w:p>
    <w:p w14:paraId="439C5D30" w14:textId="77777777" w:rsidR="0097593D" w:rsidRPr="0097593D" w:rsidRDefault="0097593D" w:rsidP="0097593D">
      <w:pPr>
        <w:spacing w:after="0" w:line="240" w:lineRule="auto"/>
        <w:ind w:left="567" w:hanging="567"/>
        <w:jc w:val="both"/>
        <w:rPr>
          <w:rFonts w:ascii="Arial" w:eastAsia="Times New Roman" w:hAnsi="Arial" w:cs="Times New Roman"/>
          <w:lang w:val="en-US"/>
        </w:rPr>
      </w:pPr>
      <w:bookmarkStart w:id="49" w:name="_Toc266112270"/>
      <w:bookmarkStart w:id="50" w:name="_Toc36366309"/>
    </w:p>
    <w:p w14:paraId="60AFC4EA" w14:textId="30072131" w:rsidR="0097593D" w:rsidRPr="0097593D" w:rsidRDefault="0097593D" w:rsidP="0097593D">
      <w:pPr>
        <w:spacing w:after="0" w:line="240" w:lineRule="auto"/>
        <w:ind w:left="567" w:hanging="567"/>
        <w:jc w:val="both"/>
        <w:rPr>
          <w:rFonts w:ascii="Arial" w:eastAsia="Times New Roman" w:hAnsi="Arial" w:cs="Times New Roman"/>
          <w:szCs w:val="20"/>
          <w:lang w:val="en-GB"/>
        </w:rPr>
      </w:pPr>
      <w:r w:rsidRPr="0097593D">
        <w:rPr>
          <w:rFonts w:ascii="Arial" w:eastAsia="Times New Roman" w:hAnsi="Arial" w:cs="Times New Roman"/>
          <w:lang w:val="en-US"/>
        </w:rPr>
        <w:t>2.</w:t>
      </w:r>
      <w:r w:rsidRPr="0097593D">
        <w:rPr>
          <w:rFonts w:ascii="Arial" w:eastAsia="Times New Roman" w:hAnsi="Arial" w:cs="Times New Roman"/>
          <w:lang w:val="en-US"/>
        </w:rPr>
        <w:tab/>
      </w:r>
      <w:bookmarkEnd w:id="49"/>
      <w:bookmarkEnd w:id="50"/>
      <w:r w:rsidRPr="0097593D">
        <w:rPr>
          <w:rFonts w:ascii="Arial" w:eastAsia="Times New Roman" w:hAnsi="Arial" w:cs="Times New Roman"/>
          <w:szCs w:val="20"/>
          <w:lang w:val="en-GB"/>
        </w:rPr>
        <w:t xml:space="preserve">All waste materials generated from construction and demolition works shall be managed in accordance with a site specific and contemporary ‘Hazardous Materials Risk Assessment Report’ prepared by an appropriate qualified person. Waste materials shall only be disposed at licensed waste management facilities capable of receiving the waste as classified under the NSW Department of Environment and Climate Change (EPA) guideline document ‘Waste Classification Guidelines: Part 1 Classifying Waste 2014’  </w:t>
      </w:r>
      <w:r w:rsidR="00D17E72" w:rsidRPr="00D17E72">
        <w:rPr>
          <w:rFonts w:ascii="Arial" w:eastAsia="Times New Roman" w:hAnsi="Arial" w:cs="Times New Roman"/>
          <w:color w:val="FF0000"/>
          <w:szCs w:val="20"/>
          <w:lang w:val="en-GB"/>
        </w:rPr>
        <w:t>(condition 28).</w:t>
      </w:r>
    </w:p>
    <w:p w14:paraId="522233FA" w14:textId="77777777" w:rsidR="0097593D" w:rsidRPr="0097593D" w:rsidRDefault="0097593D" w:rsidP="0097593D">
      <w:pPr>
        <w:spacing w:after="0" w:line="240" w:lineRule="auto"/>
        <w:ind w:left="567" w:hanging="567"/>
        <w:jc w:val="both"/>
        <w:rPr>
          <w:rFonts w:ascii="Times New Roman" w:eastAsia="Times New Roman" w:hAnsi="Times New Roman" w:cs="Times New Roman"/>
          <w:sz w:val="24"/>
          <w:szCs w:val="20"/>
          <w:lang w:val="en-GB"/>
        </w:rPr>
      </w:pPr>
    </w:p>
    <w:p w14:paraId="0530D80A" w14:textId="77777777" w:rsidR="0097593D" w:rsidRPr="0097593D" w:rsidRDefault="0097593D" w:rsidP="0097593D">
      <w:pPr>
        <w:spacing w:after="0" w:line="240" w:lineRule="auto"/>
        <w:rPr>
          <w:rFonts w:ascii="Arial" w:eastAsia="Times New Roman" w:hAnsi="Arial" w:cs="Arial"/>
          <w:i/>
          <w:lang w:val="en-GB"/>
        </w:rPr>
      </w:pPr>
      <w:r w:rsidRPr="0097593D">
        <w:rPr>
          <w:rFonts w:ascii="Times New Roman" w:eastAsia="Times New Roman" w:hAnsi="Times New Roman" w:cs="Arial"/>
          <w:b/>
          <w:i/>
          <w:sz w:val="24"/>
          <w:szCs w:val="20"/>
          <w:lang w:val="en-GB"/>
        </w:rPr>
        <w:tab/>
      </w:r>
      <w:r w:rsidRPr="0097593D">
        <w:rPr>
          <w:rFonts w:ascii="Arial" w:eastAsia="Times New Roman" w:hAnsi="Arial" w:cs="Arial"/>
          <w:b/>
          <w:i/>
          <w:szCs w:val="20"/>
          <w:lang w:val="en-GB"/>
        </w:rPr>
        <w:t>Reason:</w:t>
      </w:r>
      <w:r w:rsidRPr="0097593D">
        <w:rPr>
          <w:rFonts w:ascii="Arial" w:eastAsia="Times New Roman" w:hAnsi="Arial" w:cs="Arial"/>
          <w:i/>
          <w:szCs w:val="20"/>
          <w:lang w:val="en-GB"/>
        </w:rPr>
        <w:t xml:space="preserve">  To protect the environment and manage wastes appropriately. </w:t>
      </w:r>
    </w:p>
    <w:p w14:paraId="3DDC9F6C" w14:textId="77777777" w:rsidR="0097593D" w:rsidRPr="0097593D" w:rsidRDefault="0097593D" w:rsidP="0097593D">
      <w:pPr>
        <w:spacing w:after="0" w:line="240" w:lineRule="auto"/>
        <w:rPr>
          <w:rFonts w:ascii="Arial" w:eastAsia="Times New Roman" w:hAnsi="Arial" w:cs="Times New Roman"/>
          <w:lang w:val="en-US"/>
        </w:rPr>
      </w:pPr>
      <w:bookmarkStart w:id="51" w:name="_Toc266112274"/>
      <w:bookmarkStart w:id="52" w:name="_Toc36366313"/>
    </w:p>
    <w:bookmarkEnd w:id="51"/>
    <w:bookmarkEnd w:id="52"/>
    <w:p w14:paraId="53DCB705" w14:textId="77777777" w:rsidR="0097593D" w:rsidRPr="0097593D" w:rsidRDefault="0097593D" w:rsidP="0097593D">
      <w:pPr>
        <w:spacing w:after="0" w:line="240" w:lineRule="auto"/>
        <w:ind w:left="567" w:hanging="567"/>
        <w:jc w:val="both"/>
        <w:rPr>
          <w:rFonts w:ascii="Arial" w:eastAsia="Times New Roman" w:hAnsi="Arial" w:cs="Arial"/>
          <w:szCs w:val="20"/>
          <w:lang w:val="en-GB"/>
        </w:rPr>
      </w:pPr>
      <w:r w:rsidRPr="0097593D">
        <w:rPr>
          <w:rFonts w:ascii="Arial" w:eastAsia="Times New Roman" w:hAnsi="Arial" w:cs="Arial"/>
          <w:lang w:val="en-GB"/>
        </w:rPr>
        <w:t xml:space="preserve">3. </w:t>
      </w:r>
      <w:r w:rsidRPr="0097593D">
        <w:rPr>
          <w:rFonts w:ascii="Arial" w:eastAsia="Times New Roman" w:hAnsi="Arial" w:cs="Arial"/>
          <w:lang w:val="en-GB"/>
        </w:rPr>
        <w:tab/>
      </w:r>
      <w:r w:rsidRPr="0097593D">
        <w:rPr>
          <w:rFonts w:ascii="Arial" w:eastAsia="Times New Roman" w:hAnsi="Arial" w:cs="Arial"/>
          <w:szCs w:val="20"/>
          <w:lang w:val="en-GB"/>
        </w:rPr>
        <w:t>The hours of work for any offensive noise generating construction activity relating to demolition and construction works are to be limited to the following time restrictions:</w:t>
      </w:r>
    </w:p>
    <w:p w14:paraId="55660AEA" w14:textId="77777777" w:rsidR="0097593D" w:rsidRPr="0097593D" w:rsidRDefault="0097593D" w:rsidP="0097593D">
      <w:pPr>
        <w:numPr>
          <w:ilvl w:val="12"/>
          <w:numId w:val="0"/>
        </w:numPr>
        <w:spacing w:after="0" w:line="240" w:lineRule="auto"/>
        <w:ind w:left="567" w:hanging="567"/>
        <w:jc w:val="both"/>
        <w:rPr>
          <w:rFonts w:ascii="Arial" w:eastAsia="Times New Roman" w:hAnsi="Arial" w:cs="Arial"/>
          <w:szCs w:val="20"/>
          <w:lang w:val="en-GB"/>
        </w:rPr>
      </w:pPr>
    </w:p>
    <w:p w14:paraId="46BD9384" w14:textId="77777777" w:rsidR="0097593D" w:rsidRPr="0097593D" w:rsidRDefault="0097593D" w:rsidP="0097593D">
      <w:pPr>
        <w:numPr>
          <w:ilvl w:val="12"/>
          <w:numId w:val="0"/>
        </w:numPr>
        <w:tabs>
          <w:tab w:val="left" w:pos="2410"/>
        </w:tabs>
        <w:spacing w:after="0" w:line="240" w:lineRule="auto"/>
        <w:ind w:left="1134" w:hanging="567"/>
        <w:jc w:val="both"/>
        <w:rPr>
          <w:rFonts w:ascii="Arial" w:eastAsia="Times New Roman" w:hAnsi="Arial" w:cs="Arial"/>
          <w:szCs w:val="20"/>
          <w:lang w:val="en-GB"/>
        </w:rPr>
      </w:pPr>
      <w:r w:rsidRPr="0097593D">
        <w:rPr>
          <w:rFonts w:ascii="Arial" w:eastAsia="Times New Roman" w:hAnsi="Arial" w:cs="Arial"/>
          <w:szCs w:val="20"/>
          <w:lang w:val="en-GB"/>
        </w:rPr>
        <w:tab/>
        <w:t>Monday to Friday - 7.00am to 6.00pm</w:t>
      </w:r>
    </w:p>
    <w:p w14:paraId="71D106FE" w14:textId="77777777" w:rsidR="0097593D" w:rsidRPr="0097593D" w:rsidRDefault="0097593D" w:rsidP="0097593D">
      <w:pPr>
        <w:numPr>
          <w:ilvl w:val="12"/>
          <w:numId w:val="0"/>
        </w:numPr>
        <w:tabs>
          <w:tab w:val="left" w:pos="2410"/>
        </w:tabs>
        <w:spacing w:after="0" w:line="240" w:lineRule="auto"/>
        <w:ind w:left="1134" w:hanging="567"/>
        <w:jc w:val="both"/>
        <w:rPr>
          <w:rFonts w:ascii="Arial" w:eastAsia="Times New Roman" w:hAnsi="Arial" w:cs="Arial"/>
          <w:szCs w:val="20"/>
          <w:lang w:val="en-GB"/>
        </w:rPr>
      </w:pPr>
      <w:r w:rsidRPr="0097593D">
        <w:rPr>
          <w:rFonts w:ascii="Arial" w:eastAsia="Times New Roman" w:hAnsi="Arial" w:cs="Arial"/>
          <w:szCs w:val="20"/>
          <w:lang w:val="en-GB"/>
        </w:rPr>
        <w:tab/>
        <w:t>Saturday - 8.00am to 1.00pm</w:t>
      </w:r>
    </w:p>
    <w:p w14:paraId="7B062885" w14:textId="77777777" w:rsidR="0097593D" w:rsidRPr="0097593D" w:rsidRDefault="0097593D" w:rsidP="0097593D">
      <w:pPr>
        <w:numPr>
          <w:ilvl w:val="12"/>
          <w:numId w:val="0"/>
        </w:numPr>
        <w:tabs>
          <w:tab w:val="left" w:pos="2410"/>
        </w:tabs>
        <w:spacing w:after="0" w:line="240" w:lineRule="auto"/>
        <w:ind w:left="567" w:hanging="567"/>
        <w:jc w:val="both"/>
        <w:rPr>
          <w:rFonts w:ascii="Arial" w:eastAsia="Times New Roman" w:hAnsi="Arial" w:cs="Arial"/>
          <w:szCs w:val="20"/>
          <w:lang w:val="en-GB"/>
        </w:rPr>
      </w:pPr>
    </w:p>
    <w:p w14:paraId="364D6609" w14:textId="6CA50F42" w:rsidR="0097593D" w:rsidRPr="0097593D" w:rsidRDefault="0097593D" w:rsidP="0097593D">
      <w:pPr>
        <w:tabs>
          <w:tab w:val="left" w:pos="550"/>
        </w:tabs>
        <w:spacing w:after="0" w:line="240" w:lineRule="auto"/>
        <w:ind w:left="567" w:hanging="567"/>
        <w:jc w:val="both"/>
        <w:rPr>
          <w:rFonts w:ascii="Arial" w:eastAsia="Times New Roman" w:hAnsi="Arial" w:cs="Arial"/>
          <w:szCs w:val="20"/>
          <w:lang w:val="en-GB"/>
        </w:rPr>
      </w:pPr>
      <w:r w:rsidRPr="0097593D">
        <w:rPr>
          <w:rFonts w:ascii="Arial" w:eastAsia="Times New Roman" w:hAnsi="Arial" w:cs="Arial"/>
          <w:szCs w:val="20"/>
          <w:lang w:val="en-GB"/>
        </w:rPr>
        <w:tab/>
        <w:t xml:space="preserve">No noise generating construction activities are to take place on Sundays or public holidays. </w:t>
      </w:r>
      <w:r w:rsidR="00D17E72">
        <w:rPr>
          <w:rFonts w:ascii="Arial" w:eastAsia="Times New Roman" w:hAnsi="Arial" w:cs="Arial"/>
          <w:szCs w:val="20"/>
          <w:lang w:val="en-GB"/>
        </w:rPr>
        <w:t xml:space="preserve"> </w:t>
      </w:r>
      <w:r w:rsidR="00D17E72" w:rsidRPr="00D17E72">
        <w:rPr>
          <w:rFonts w:ascii="Arial" w:eastAsia="Times New Roman" w:hAnsi="Arial" w:cs="Arial"/>
          <w:color w:val="FF0000"/>
          <w:szCs w:val="20"/>
          <w:lang w:val="en-GB"/>
        </w:rPr>
        <w:t>(replaced by condition 21)</w:t>
      </w:r>
    </w:p>
    <w:p w14:paraId="52503A84" w14:textId="77777777" w:rsidR="0097593D" w:rsidRPr="0097593D" w:rsidRDefault="0097593D" w:rsidP="0097593D">
      <w:pPr>
        <w:tabs>
          <w:tab w:val="left" w:pos="550"/>
        </w:tabs>
        <w:spacing w:after="0" w:line="240" w:lineRule="auto"/>
        <w:ind w:left="567" w:hanging="567"/>
        <w:jc w:val="both"/>
        <w:rPr>
          <w:rFonts w:ascii="Arial" w:eastAsia="Times New Roman" w:hAnsi="Arial" w:cs="Arial"/>
          <w:szCs w:val="20"/>
          <w:lang w:val="en-GB"/>
        </w:rPr>
      </w:pPr>
      <w:r w:rsidRPr="0097593D">
        <w:rPr>
          <w:rFonts w:ascii="Arial" w:eastAsia="Times New Roman" w:hAnsi="Arial" w:cs="Arial"/>
          <w:szCs w:val="20"/>
          <w:lang w:val="en-GB"/>
        </w:rPr>
        <w:tab/>
      </w:r>
    </w:p>
    <w:p w14:paraId="6AE1AC39" w14:textId="77777777" w:rsidR="0097593D" w:rsidRPr="0097593D" w:rsidRDefault="0097593D" w:rsidP="0097593D">
      <w:pPr>
        <w:tabs>
          <w:tab w:val="left" w:pos="550"/>
        </w:tabs>
        <w:spacing w:after="0" w:line="240" w:lineRule="auto"/>
        <w:ind w:left="567" w:hanging="567"/>
        <w:jc w:val="both"/>
        <w:rPr>
          <w:rFonts w:ascii="Arial" w:eastAsia="Times New Roman" w:hAnsi="Arial" w:cs="Arial"/>
          <w:i/>
          <w:szCs w:val="20"/>
          <w:lang w:val="en-GB"/>
        </w:rPr>
      </w:pPr>
      <w:r w:rsidRPr="0097593D">
        <w:rPr>
          <w:rFonts w:ascii="Arial" w:eastAsia="Times New Roman" w:hAnsi="Arial" w:cs="Arial"/>
          <w:szCs w:val="20"/>
          <w:lang w:val="en-GB"/>
        </w:rPr>
        <w:tab/>
      </w:r>
      <w:r w:rsidRPr="0097593D">
        <w:rPr>
          <w:rFonts w:ascii="Arial" w:eastAsia="Times New Roman" w:hAnsi="Arial" w:cs="Arial"/>
          <w:b/>
          <w:i/>
          <w:szCs w:val="20"/>
          <w:lang w:val="en-GB"/>
        </w:rPr>
        <w:t xml:space="preserve">Reason: </w:t>
      </w:r>
      <w:r w:rsidRPr="0097593D">
        <w:rPr>
          <w:rFonts w:ascii="Arial" w:eastAsia="Times New Roman" w:hAnsi="Arial" w:cs="Arial"/>
          <w:i/>
          <w:szCs w:val="20"/>
          <w:lang w:val="en-GB"/>
        </w:rPr>
        <w:t xml:space="preserve">To preserve the environment and existing or likely future amenity of the neighbourhood. </w:t>
      </w:r>
    </w:p>
    <w:p w14:paraId="6E98F17A" w14:textId="77777777" w:rsidR="0097593D" w:rsidRPr="0097593D" w:rsidRDefault="0097593D" w:rsidP="0097593D">
      <w:pPr>
        <w:autoSpaceDE w:val="0"/>
        <w:autoSpaceDN w:val="0"/>
        <w:adjustRightInd w:val="0"/>
        <w:spacing w:after="0" w:line="240" w:lineRule="auto"/>
        <w:ind w:left="567" w:hanging="567"/>
        <w:jc w:val="both"/>
        <w:rPr>
          <w:rFonts w:ascii="Arial" w:eastAsia="Times New Roman" w:hAnsi="Arial" w:cs="Arial"/>
          <w:lang w:val="en-GB"/>
        </w:rPr>
      </w:pPr>
    </w:p>
    <w:p w14:paraId="7C74CF60" w14:textId="77777777" w:rsidR="0097593D" w:rsidRPr="0097593D" w:rsidRDefault="0097593D" w:rsidP="0097593D">
      <w:pPr>
        <w:autoSpaceDE w:val="0"/>
        <w:autoSpaceDN w:val="0"/>
        <w:adjustRightInd w:val="0"/>
        <w:spacing w:after="0" w:line="240" w:lineRule="auto"/>
        <w:ind w:left="567" w:hanging="567"/>
        <w:jc w:val="both"/>
        <w:rPr>
          <w:rFonts w:ascii="Arial" w:eastAsia="Times New Roman" w:hAnsi="Arial" w:cs="Times New Roman"/>
          <w:szCs w:val="24"/>
          <w:lang w:val="en-GB"/>
        </w:rPr>
      </w:pPr>
      <w:r w:rsidRPr="0097593D">
        <w:rPr>
          <w:rFonts w:ascii="Arial" w:eastAsia="Times New Roman" w:hAnsi="Arial" w:cs="Arial"/>
          <w:lang w:val="en-GB"/>
        </w:rPr>
        <w:t xml:space="preserve">4. </w:t>
      </w:r>
      <w:r w:rsidRPr="0097593D">
        <w:rPr>
          <w:rFonts w:ascii="Arial" w:eastAsia="Times New Roman" w:hAnsi="Arial" w:cs="Arial"/>
          <w:lang w:val="en-GB"/>
        </w:rPr>
        <w:tab/>
      </w:r>
      <w:r w:rsidRPr="0097593D">
        <w:rPr>
          <w:rFonts w:ascii="Arial" w:eastAsia="Times New Roman" w:hAnsi="Arial" w:cs="Times New Roman"/>
          <w:szCs w:val="24"/>
          <w:lang w:val="en-GB"/>
        </w:rPr>
        <w:t xml:space="preserve">Erosion and sediment control measures must be put into place and be properly maintained to prevent soil erosion and the transport of sediment from the development site or into natural or constructed drainage lines or watercourses. </w:t>
      </w:r>
    </w:p>
    <w:p w14:paraId="28449208" w14:textId="77777777" w:rsidR="0097593D" w:rsidRPr="0097593D" w:rsidRDefault="0097593D" w:rsidP="0097593D">
      <w:pPr>
        <w:autoSpaceDE w:val="0"/>
        <w:autoSpaceDN w:val="0"/>
        <w:adjustRightInd w:val="0"/>
        <w:spacing w:after="0" w:line="240" w:lineRule="auto"/>
        <w:ind w:left="567" w:hanging="567"/>
        <w:jc w:val="both"/>
        <w:rPr>
          <w:rFonts w:ascii="Arial" w:eastAsia="Times New Roman" w:hAnsi="Arial" w:cs="Times New Roman"/>
          <w:szCs w:val="24"/>
          <w:lang w:val="en-GB"/>
        </w:rPr>
      </w:pPr>
    </w:p>
    <w:p w14:paraId="69A315FE" w14:textId="77777777" w:rsidR="0097593D" w:rsidRPr="0097593D" w:rsidRDefault="0097593D" w:rsidP="0097593D">
      <w:pPr>
        <w:autoSpaceDE w:val="0"/>
        <w:autoSpaceDN w:val="0"/>
        <w:adjustRightInd w:val="0"/>
        <w:spacing w:after="0" w:line="240" w:lineRule="auto"/>
        <w:ind w:left="567"/>
        <w:jc w:val="both"/>
        <w:rPr>
          <w:rFonts w:ascii="Arial" w:eastAsia="Times New Roman" w:hAnsi="Arial" w:cs="Times New Roman"/>
          <w:szCs w:val="24"/>
          <w:lang w:val="en-GB"/>
        </w:rPr>
      </w:pPr>
      <w:r w:rsidRPr="0097593D">
        <w:rPr>
          <w:rFonts w:ascii="Arial" w:eastAsia="Times New Roman" w:hAnsi="Arial" w:cs="Times New Roman"/>
          <w:szCs w:val="24"/>
          <w:lang w:val="en-GB"/>
        </w:rPr>
        <w:t>The measures must:</w:t>
      </w:r>
    </w:p>
    <w:p w14:paraId="308FB05A" w14:textId="77777777" w:rsidR="0097593D" w:rsidRPr="0097593D" w:rsidRDefault="0097593D" w:rsidP="0097593D">
      <w:pPr>
        <w:numPr>
          <w:ilvl w:val="0"/>
          <w:numId w:val="2"/>
        </w:numPr>
        <w:autoSpaceDE w:val="0"/>
        <w:autoSpaceDN w:val="0"/>
        <w:adjustRightInd w:val="0"/>
        <w:spacing w:after="0" w:line="240" w:lineRule="auto"/>
        <w:jc w:val="both"/>
        <w:rPr>
          <w:rFonts w:ascii="Arial" w:eastAsia="Times New Roman" w:hAnsi="Arial" w:cs="Times New Roman"/>
          <w:szCs w:val="24"/>
          <w:lang w:val="en-GB"/>
        </w:rPr>
      </w:pPr>
      <w:r w:rsidRPr="0097593D">
        <w:rPr>
          <w:rFonts w:ascii="Arial" w:eastAsia="Times New Roman" w:hAnsi="Arial" w:cs="Times New Roman"/>
          <w:szCs w:val="24"/>
          <w:lang w:val="en-GB"/>
        </w:rPr>
        <w:t>maximise the diversion of clean waters</w:t>
      </w:r>
    </w:p>
    <w:p w14:paraId="136D48EF" w14:textId="77777777" w:rsidR="0097593D" w:rsidRPr="0097593D" w:rsidRDefault="0097593D" w:rsidP="0097593D">
      <w:pPr>
        <w:numPr>
          <w:ilvl w:val="0"/>
          <w:numId w:val="2"/>
        </w:numPr>
        <w:autoSpaceDE w:val="0"/>
        <w:autoSpaceDN w:val="0"/>
        <w:adjustRightInd w:val="0"/>
        <w:spacing w:after="0" w:line="240" w:lineRule="auto"/>
        <w:jc w:val="both"/>
        <w:rPr>
          <w:rFonts w:ascii="Arial" w:eastAsia="Times New Roman" w:hAnsi="Arial" w:cs="Times New Roman"/>
          <w:szCs w:val="24"/>
          <w:lang w:val="en-GB"/>
        </w:rPr>
      </w:pPr>
      <w:r w:rsidRPr="0097593D">
        <w:rPr>
          <w:rFonts w:ascii="Arial" w:eastAsia="Times New Roman" w:hAnsi="Arial" w:cs="Times New Roman"/>
          <w:szCs w:val="24"/>
          <w:lang w:val="en-GB"/>
        </w:rPr>
        <w:t>minimise the extent and duration of site disturbance</w:t>
      </w:r>
    </w:p>
    <w:p w14:paraId="6293C34D" w14:textId="77777777" w:rsidR="0097593D" w:rsidRPr="0097593D" w:rsidRDefault="0097593D" w:rsidP="0097593D">
      <w:pPr>
        <w:numPr>
          <w:ilvl w:val="0"/>
          <w:numId w:val="2"/>
        </w:numPr>
        <w:autoSpaceDE w:val="0"/>
        <w:autoSpaceDN w:val="0"/>
        <w:adjustRightInd w:val="0"/>
        <w:spacing w:after="0" w:line="240" w:lineRule="auto"/>
        <w:jc w:val="both"/>
        <w:rPr>
          <w:rFonts w:ascii="Arial" w:eastAsia="Times New Roman" w:hAnsi="Arial" w:cs="Times New Roman"/>
          <w:szCs w:val="24"/>
          <w:lang w:val="en-GB"/>
        </w:rPr>
      </w:pPr>
      <w:r w:rsidRPr="0097593D">
        <w:rPr>
          <w:rFonts w:ascii="Arial" w:eastAsia="Times New Roman" w:hAnsi="Arial" w:cs="Times New Roman"/>
          <w:szCs w:val="24"/>
          <w:lang w:val="en-GB"/>
        </w:rPr>
        <w:t xml:space="preserve">provide for appropriate water quantity and quality treatment and management </w:t>
      </w:r>
    </w:p>
    <w:p w14:paraId="59B84FF1" w14:textId="77777777" w:rsidR="0097593D" w:rsidRPr="0097593D" w:rsidRDefault="0097593D" w:rsidP="0097593D">
      <w:pPr>
        <w:numPr>
          <w:ilvl w:val="0"/>
          <w:numId w:val="2"/>
        </w:numPr>
        <w:autoSpaceDE w:val="0"/>
        <w:autoSpaceDN w:val="0"/>
        <w:adjustRightInd w:val="0"/>
        <w:spacing w:after="0" w:line="240" w:lineRule="auto"/>
        <w:jc w:val="both"/>
        <w:rPr>
          <w:rFonts w:ascii="Arial" w:eastAsia="Times New Roman" w:hAnsi="Arial" w:cs="Times New Roman"/>
          <w:szCs w:val="24"/>
          <w:lang w:val="en-GB"/>
        </w:rPr>
      </w:pPr>
      <w:r w:rsidRPr="0097593D">
        <w:rPr>
          <w:rFonts w:ascii="Arial" w:eastAsia="Times New Roman" w:hAnsi="Arial" w:cs="Times New Roman"/>
          <w:szCs w:val="24"/>
          <w:lang w:val="en-GB"/>
        </w:rPr>
        <w:t>include devices and practices to prevent sediment being carried from the site by vehicles and plant and including their tracks and tyres</w:t>
      </w:r>
    </w:p>
    <w:p w14:paraId="0EDFAAC5" w14:textId="77777777" w:rsidR="0097593D" w:rsidRPr="0097593D" w:rsidRDefault="0097593D" w:rsidP="0097593D">
      <w:pPr>
        <w:numPr>
          <w:ilvl w:val="0"/>
          <w:numId w:val="2"/>
        </w:numPr>
        <w:autoSpaceDE w:val="0"/>
        <w:autoSpaceDN w:val="0"/>
        <w:adjustRightInd w:val="0"/>
        <w:spacing w:after="0" w:line="240" w:lineRule="auto"/>
        <w:jc w:val="both"/>
        <w:rPr>
          <w:rFonts w:ascii="Arial" w:eastAsia="Times New Roman" w:hAnsi="Arial" w:cs="Times New Roman"/>
          <w:szCs w:val="24"/>
          <w:lang w:val="en-GB"/>
        </w:rPr>
      </w:pPr>
      <w:r w:rsidRPr="0097593D">
        <w:rPr>
          <w:rFonts w:ascii="Arial" w:eastAsia="Times New Roman" w:hAnsi="Arial" w:cs="Times New Roman"/>
          <w:szCs w:val="24"/>
          <w:lang w:val="en-GB"/>
        </w:rPr>
        <w:t>properly manage all dust generated by the development.</w:t>
      </w:r>
    </w:p>
    <w:p w14:paraId="35A6EF5B" w14:textId="77777777" w:rsidR="0097593D" w:rsidRPr="0097593D" w:rsidRDefault="0097593D" w:rsidP="0097593D">
      <w:pPr>
        <w:autoSpaceDE w:val="0"/>
        <w:autoSpaceDN w:val="0"/>
        <w:adjustRightInd w:val="0"/>
        <w:spacing w:after="0" w:line="240" w:lineRule="auto"/>
        <w:ind w:left="567"/>
        <w:jc w:val="both"/>
        <w:rPr>
          <w:rFonts w:ascii="Arial" w:eastAsia="Times New Roman" w:hAnsi="Arial" w:cs="Times New Roman"/>
          <w:szCs w:val="24"/>
          <w:lang w:val="en-GB"/>
        </w:rPr>
      </w:pPr>
    </w:p>
    <w:p w14:paraId="60393AD7" w14:textId="5E305958" w:rsidR="0097593D" w:rsidRPr="0097593D" w:rsidRDefault="0097593D" w:rsidP="0097593D">
      <w:pPr>
        <w:autoSpaceDE w:val="0"/>
        <w:autoSpaceDN w:val="0"/>
        <w:adjustRightInd w:val="0"/>
        <w:spacing w:after="0" w:line="240" w:lineRule="auto"/>
        <w:ind w:left="567"/>
        <w:jc w:val="both"/>
        <w:rPr>
          <w:rFonts w:ascii="Arial" w:eastAsia="Times New Roman" w:hAnsi="Arial" w:cs="Times New Roman"/>
          <w:szCs w:val="24"/>
          <w:lang w:val="en-GB"/>
        </w:rPr>
      </w:pPr>
      <w:r w:rsidRPr="0097593D">
        <w:rPr>
          <w:rFonts w:ascii="Arial" w:eastAsia="Times New Roman" w:hAnsi="Arial" w:cs="Times New Roman"/>
          <w:szCs w:val="24"/>
          <w:lang w:val="en-GB"/>
        </w:rPr>
        <w:t xml:space="preserve">All control measures must be properly designed and be regularly inspected and be managed and maintained to ensure the measures operate to the design requirements and to meet all relevant environment protection standards. Control measures are to </w:t>
      </w:r>
      <w:r w:rsidRPr="0097593D">
        <w:rPr>
          <w:rFonts w:ascii="Arial" w:eastAsia="Times New Roman" w:hAnsi="Arial" w:cs="Times New Roman"/>
          <w:szCs w:val="24"/>
          <w:lang w:val="en-GB"/>
        </w:rPr>
        <w:lastRenderedPageBreak/>
        <w:t xml:space="preserve">remain in place until the site has been adequately revegetated or landscaped to prevent soil erosion or the transport of sediment from the development site. </w:t>
      </w:r>
      <w:r w:rsidR="00EC0917" w:rsidRPr="00EC0917">
        <w:rPr>
          <w:rFonts w:ascii="Arial" w:eastAsia="Times New Roman" w:hAnsi="Arial" w:cs="Times New Roman"/>
          <w:color w:val="FF0000"/>
          <w:szCs w:val="24"/>
          <w:lang w:val="en-GB"/>
        </w:rPr>
        <w:t>(condition 16)</w:t>
      </w:r>
    </w:p>
    <w:p w14:paraId="0E934092" w14:textId="77777777" w:rsidR="0097593D" w:rsidRPr="0097593D" w:rsidRDefault="0097593D" w:rsidP="0097593D">
      <w:pPr>
        <w:tabs>
          <w:tab w:val="left" w:pos="567"/>
        </w:tabs>
        <w:spacing w:after="0" w:line="240" w:lineRule="auto"/>
        <w:ind w:left="567" w:hanging="567"/>
        <w:jc w:val="both"/>
        <w:rPr>
          <w:rFonts w:ascii="Arial" w:eastAsia="Times New Roman" w:hAnsi="Arial" w:cs="Times New Roman"/>
          <w:szCs w:val="24"/>
          <w:lang w:val="en-GB"/>
        </w:rPr>
      </w:pPr>
    </w:p>
    <w:p w14:paraId="4220DB2F" w14:textId="77777777" w:rsidR="0097593D" w:rsidRPr="0097593D" w:rsidRDefault="0097593D" w:rsidP="0097593D">
      <w:pPr>
        <w:spacing w:after="0" w:line="240" w:lineRule="auto"/>
        <w:ind w:left="720"/>
        <w:rPr>
          <w:rFonts w:ascii="Arial" w:eastAsia="Times New Roman" w:hAnsi="Arial" w:cs="Arial"/>
          <w:b/>
          <w:lang w:val="en-GB"/>
        </w:rPr>
      </w:pPr>
      <w:r w:rsidRPr="0097593D">
        <w:rPr>
          <w:rFonts w:ascii="Arial" w:eastAsia="Times New Roman" w:hAnsi="Arial" w:cs="Times New Roman"/>
          <w:b/>
          <w:i/>
          <w:szCs w:val="24"/>
          <w:lang w:val="en-GB"/>
        </w:rPr>
        <w:t>Reason:</w:t>
      </w:r>
      <w:r w:rsidRPr="0097593D">
        <w:rPr>
          <w:rFonts w:ascii="Arial" w:eastAsia="Times New Roman" w:hAnsi="Arial" w:cs="Times New Roman"/>
          <w:i/>
          <w:szCs w:val="24"/>
          <w:lang w:val="en-GB"/>
        </w:rPr>
        <w:t xml:space="preserve">  To ensure the proper management of the site with regard to soil erosion and    sedimentation.</w:t>
      </w:r>
    </w:p>
    <w:p w14:paraId="0185721E" w14:textId="77777777" w:rsidR="0097593D" w:rsidRPr="0097593D" w:rsidRDefault="0097593D" w:rsidP="0097593D">
      <w:pPr>
        <w:spacing w:after="0" w:line="216" w:lineRule="auto"/>
        <w:ind w:left="567" w:hanging="567"/>
        <w:jc w:val="both"/>
        <w:rPr>
          <w:rFonts w:ascii="Arial" w:eastAsia="Times New Roman" w:hAnsi="Arial" w:cs="Arial"/>
          <w:lang w:val="en-US"/>
        </w:rPr>
      </w:pPr>
    </w:p>
    <w:p w14:paraId="7777ACC8" w14:textId="3291BCBD" w:rsidR="0097593D" w:rsidRPr="0097593D" w:rsidRDefault="0097593D" w:rsidP="0097593D">
      <w:pPr>
        <w:spacing w:after="0" w:line="216" w:lineRule="auto"/>
        <w:ind w:left="567" w:hanging="567"/>
        <w:jc w:val="both"/>
        <w:rPr>
          <w:rFonts w:ascii="Arial" w:eastAsia="Times New Roman" w:hAnsi="Arial" w:cs="Arial"/>
          <w:lang w:val="en-US"/>
        </w:rPr>
      </w:pPr>
      <w:r w:rsidRPr="0097593D">
        <w:rPr>
          <w:rFonts w:ascii="Arial" w:eastAsia="Times New Roman" w:hAnsi="Arial" w:cs="Arial"/>
          <w:lang w:val="en-US"/>
        </w:rPr>
        <w:t xml:space="preserve">5.     The existing buildings may have materials which contain asbestos. Any material that is scheduled for removal or disturbance that may contain asbestos must be demolished, and be disposed of, strictly in accordance with NSW Workcover Guidelines and contemporary environmental practice.  Copies of Workcover Guidelines can be obtained by contacting the Workcover Assistance Service on 131050 or visit </w:t>
      </w:r>
      <w:hyperlink r:id="rId19" w:history="1">
        <w:r w:rsidRPr="0097593D">
          <w:rPr>
            <w:rFonts w:ascii="Arial" w:eastAsia="Times New Roman" w:hAnsi="Arial" w:cs="Arial"/>
            <w:color w:val="0000FF"/>
            <w:u w:val="single"/>
            <w:lang w:val="en-US"/>
          </w:rPr>
          <w:t>www.workcover.nsw.gov.au</w:t>
        </w:r>
      </w:hyperlink>
      <w:r w:rsidRPr="0097593D">
        <w:rPr>
          <w:rFonts w:ascii="Arial" w:eastAsia="Times New Roman" w:hAnsi="Arial" w:cs="Arial"/>
          <w:lang w:val="en-US"/>
        </w:rPr>
        <w:t xml:space="preserve"> and download a copy of the publication.</w:t>
      </w:r>
      <w:r w:rsidR="00EC0917">
        <w:rPr>
          <w:rFonts w:ascii="Arial" w:eastAsia="Times New Roman" w:hAnsi="Arial" w:cs="Arial"/>
          <w:lang w:val="en-US"/>
        </w:rPr>
        <w:t xml:space="preserve"> </w:t>
      </w:r>
      <w:r w:rsidR="00EC0917" w:rsidRPr="00EC0917">
        <w:rPr>
          <w:rFonts w:ascii="Arial" w:eastAsia="Times New Roman" w:hAnsi="Arial" w:cs="Arial"/>
          <w:color w:val="FF0000"/>
          <w:lang w:val="en-US"/>
        </w:rPr>
        <w:t>(condition 27)</w:t>
      </w:r>
    </w:p>
    <w:p w14:paraId="452C643A" w14:textId="77777777" w:rsidR="0097593D" w:rsidRPr="0097593D" w:rsidRDefault="0097593D" w:rsidP="0097593D">
      <w:pPr>
        <w:spacing w:after="0" w:line="216" w:lineRule="auto"/>
        <w:ind w:left="567" w:hanging="567"/>
        <w:jc w:val="both"/>
        <w:rPr>
          <w:rFonts w:ascii="Arial" w:eastAsia="Times New Roman" w:hAnsi="Arial" w:cs="Arial"/>
          <w:lang w:val="en-US"/>
        </w:rPr>
      </w:pPr>
    </w:p>
    <w:p w14:paraId="530DD5EB" w14:textId="77777777" w:rsidR="0097593D" w:rsidRPr="0097593D" w:rsidRDefault="0097593D" w:rsidP="0097593D">
      <w:pPr>
        <w:spacing w:after="0" w:line="216" w:lineRule="auto"/>
        <w:jc w:val="both"/>
        <w:rPr>
          <w:rFonts w:ascii="Arial" w:eastAsia="Times New Roman" w:hAnsi="Arial" w:cs="Arial"/>
          <w:i/>
          <w:iCs/>
          <w:lang w:val="en-US"/>
        </w:rPr>
      </w:pPr>
      <w:r w:rsidRPr="0097593D">
        <w:rPr>
          <w:rFonts w:ascii="Arial" w:eastAsia="Times New Roman" w:hAnsi="Arial" w:cs="Arial"/>
          <w:i/>
          <w:iCs/>
          <w:lang w:val="en-US"/>
        </w:rPr>
        <w:t xml:space="preserve">         </w:t>
      </w:r>
      <w:r w:rsidRPr="0097593D">
        <w:rPr>
          <w:rFonts w:ascii="Arial" w:eastAsia="Times New Roman" w:hAnsi="Arial" w:cs="Arial"/>
          <w:b/>
          <w:bCs/>
          <w:i/>
          <w:iCs/>
          <w:lang w:val="en-US"/>
        </w:rPr>
        <w:t xml:space="preserve">Reason: </w:t>
      </w:r>
      <w:r w:rsidRPr="0097593D">
        <w:rPr>
          <w:rFonts w:ascii="Arial" w:eastAsia="Times New Roman" w:hAnsi="Arial" w:cs="Arial"/>
          <w:i/>
          <w:iCs/>
          <w:lang w:val="en-US"/>
        </w:rPr>
        <w:t> To ensure the safe and proper management of asbestos products.</w:t>
      </w:r>
    </w:p>
    <w:p w14:paraId="54D471D6" w14:textId="77777777" w:rsidR="0097593D" w:rsidRPr="0097593D" w:rsidRDefault="0097593D" w:rsidP="0097593D">
      <w:pPr>
        <w:spacing w:after="0" w:line="240" w:lineRule="auto"/>
        <w:ind w:left="567" w:hanging="567"/>
        <w:jc w:val="both"/>
        <w:rPr>
          <w:rFonts w:ascii="Arial" w:eastAsia="Times New Roman" w:hAnsi="Arial" w:cs="Arial"/>
          <w:b/>
          <w:lang w:val="en-GB"/>
        </w:rPr>
      </w:pPr>
    </w:p>
    <w:p w14:paraId="751FF3EF" w14:textId="3C6163B6" w:rsidR="0097593D" w:rsidRPr="0097593D" w:rsidRDefault="0097593D" w:rsidP="0097593D">
      <w:pPr>
        <w:spacing w:after="0" w:line="240" w:lineRule="auto"/>
        <w:ind w:left="567" w:hanging="567"/>
        <w:jc w:val="both"/>
        <w:rPr>
          <w:rFonts w:ascii="Arial" w:eastAsia="Times New Roman" w:hAnsi="Arial" w:cs="Arial"/>
          <w:lang w:val="en-GB"/>
        </w:rPr>
      </w:pPr>
      <w:r w:rsidRPr="0097593D">
        <w:rPr>
          <w:rFonts w:ascii="Arial" w:eastAsia="Times New Roman" w:hAnsi="Arial" w:cs="Arial"/>
          <w:bCs/>
          <w:lang w:val="en-GB"/>
        </w:rPr>
        <w:t>6</w:t>
      </w:r>
      <w:r w:rsidRPr="0097593D">
        <w:rPr>
          <w:rFonts w:ascii="Arial" w:eastAsia="Times New Roman" w:hAnsi="Arial" w:cs="Arial"/>
          <w:b/>
          <w:lang w:val="en-GB"/>
        </w:rPr>
        <w:t>.</w:t>
      </w:r>
      <w:r w:rsidRPr="0097593D">
        <w:rPr>
          <w:rFonts w:ascii="Arial" w:eastAsia="Times New Roman" w:hAnsi="Arial" w:cs="Arial"/>
          <w:b/>
          <w:lang w:val="en-GB"/>
        </w:rPr>
        <w:tab/>
        <w:t>Within seven (7) days of the completion of the demolition and asbestos removal work</w:t>
      </w:r>
      <w:r w:rsidRPr="0097593D">
        <w:rPr>
          <w:rFonts w:ascii="Arial" w:eastAsia="Times New Roman" w:hAnsi="Arial" w:cs="Arial"/>
          <w:lang w:val="en-GB"/>
        </w:rPr>
        <w:t xml:space="preserve"> the licensed asbestos removal contractor must provide the Consent Authority (LCC) with a certificate that states that all the asbestos materials have been removed from the land as required by this Consent and in accordance with all NSW WorkCover and NSW EPA Guidelines and good environmental practice.  The certification must include details of the quantities of all asbestos materials demolished and written verification from the landfill operator that the quantity of asbestos materials have been disposed of at a licensed landfill.</w:t>
      </w:r>
      <w:r w:rsidR="00EC0917">
        <w:rPr>
          <w:rFonts w:ascii="Arial" w:eastAsia="Times New Roman" w:hAnsi="Arial" w:cs="Arial"/>
          <w:lang w:val="en-GB"/>
        </w:rPr>
        <w:t xml:space="preserve"> </w:t>
      </w:r>
      <w:r w:rsidR="00EC0917" w:rsidRPr="00EC0917">
        <w:rPr>
          <w:rFonts w:ascii="Arial" w:eastAsia="Times New Roman" w:hAnsi="Arial" w:cs="Arial"/>
          <w:color w:val="FF0000"/>
          <w:lang w:val="en-US"/>
        </w:rPr>
        <w:t>(condition 2</w:t>
      </w:r>
      <w:r w:rsidR="00EC0917">
        <w:rPr>
          <w:rFonts w:ascii="Arial" w:eastAsia="Times New Roman" w:hAnsi="Arial" w:cs="Arial"/>
          <w:color w:val="FF0000"/>
          <w:lang w:val="en-US"/>
        </w:rPr>
        <w:t>9</w:t>
      </w:r>
      <w:r w:rsidR="00EC0917" w:rsidRPr="00EC0917">
        <w:rPr>
          <w:rFonts w:ascii="Arial" w:eastAsia="Times New Roman" w:hAnsi="Arial" w:cs="Arial"/>
          <w:color w:val="FF0000"/>
          <w:lang w:val="en-US"/>
        </w:rPr>
        <w:t>)</w:t>
      </w:r>
    </w:p>
    <w:p w14:paraId="65DE05D1" w14:textId="77777777" w:rsidR="0097593D" w:rsidRPr="0097593D" w:rsidRDefault="0097593D" w:rsidP="0097593D">
      <w:pPr>
        <w:spacing w:after="0" w:line="240" w:lineRule="auto"/>
        <w:ind w:left="567"/>
        <w:jc w:val="both"/>
        <w:rPr>
          <w:rFonts w:ascii="Arial" w:eastAsia="Times New Roman" w:hAnsi="Arial" w:cs="Arial"/>
          <w:b/>
          <w:i/>
          <w:lang w:val="en-GB"/>
        </w:rPr>
      </w:pPr>
    </w:p>
    <w:p w14:paraId="119215A5" w14:textId="77777777" w:rsidR="0097593D" w:rsidRPr="0097593D" w:rsidRDefault="0097593D" w:rsidP="0097593D">
      <w:pPr>
        <w:spacing w:after="0" w:line="240" w:lineRule="auto"/>
        <w:ind w:left="567"/>
        <w:jc w:val="both"/>
        <w:rPr>
          <w:rFonts w:ascii="Arial" w:eastAsia="Times New Roman" w:hAnsi="Arial" w:cs="Arial"/>
          <w:i/>
          <w:lang w:val="en-GB"/>
        </w:rPr>
      </w:pPr>
      <w:r w:rsidRPr="0097593D">
        <w:rPr>
          <w:rFonts w:ascii="Arial" w:eastAsia="Times New Roman" w:hAnsi="Arial" w:cs="Arial"/>
          <w:b/>
          <w:i/>
          <w:lang w:val="en-GB"/>
        </w:rPr>
        <w:t>Reason:</w:t>
      </w:r>
      <w:r w:rsidRPr="0097593D">
        <w:rPr>
          <w:rFonts w:ascii="Arial" w:eastAsia="Times New Roman" w:hAnsi="Arial" w:cs="Arial"/>
          <w:i/>
          <w:lang w:val="en-GB"/>
        </w:rPr>
        <w:t xml:space="preserve"> To provide quality assurance and to ensure that all asbestos materials have been demolished and disposed of in accordance with good environmental practice.</w:t>
      </w:r>
    </w:p>
    <w:p w14:paraId="2C5511F1" w14:textId="77777777" w:rsidR="0097593D" w:rsidRPr="0097593D" w:rsidRDefault="0097593D" w:rsidP="0097593D">
      <w:pPr>
        <w:spacing w:after="0" w:line="240" w:lineRule="auto"/>
        <w:rPr>
          <w:rFonts w:ascii="Arial" w:eastAsia="Times New Roman" w:hAnsi="Arial" w:cs="Arial"/>
          <w:b/>
          <w:lang w:val="en-GB"/>
        </w:rPr>
      </w:pPr>
    </w:p>
    <w:p w14:paraId="569E0A77" w14:textId="77777777" w:rsidR="0097593D" w:rsidRPr="0097593D" w:rsidRDefault="0097593D" w:rsidP="0097593D">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97593D">
        <w:rPr>
          <w:rFonts w:ascii="Arial" w:eastAsia="Times New Roman" w:hAnsi="Arial" w:cs="Arial"/>
          <w:b/>
          <w:bCs/>
        </w:rPr>
        <w:tab/>
        <w:t>CONDITIONS THAT MUST BE COMPLIED WITH PRIOR TO OCCUPATION</w:t>
      </w:r>
    </w:p>
    <w:p w14:paraId="08044EC0" w14:textId="77777777" w:rsidR="0097593D" w:rsidRPr="0097593D" w:rsidRDefault="0097593D" w:rsidP="0097593D">
      <w:pPr>
        <w:numPr>
          <w:ilvl w:val="12"/>
          <w:numId w:val="0"/>
        </w:numPr>
        <w:spacing w:after="0" w:line="216" w:lineRule="auto"/>
        <w:ind w:left="567" w:hanging="567"/>
        <w:jc w:val="both"/>
        <w:rPr>
          <w:rFonts w:ascii="Arial" w:eastAsia="Times New Roman" w:hAnsi="Arial" w:cs="Arial"/>
          <w:b/>
          <w:lang w:val="en-GB"/>
        </w:rPr>
      </w:pPr>
    </w:p>
    <w:p w14:paraId="284DD539" w14:textId="77777777" w:rsidR="0097593D" w:rsidRPr="0097593D" w:rsidRDefault="0097593D" w:rsidP="0097593D">
      <w:pPr>
        <w:numPr>
          <w:ilvl w:val="12"/>
          <w:numId w:val="0"/>
        </w:numPr>
        <w:spacing w:after="0" w:line="216" w:lineRule="auto"/>
        <w:ind w:left="567" w:hanging="567"/>
        <w:jc w:val="both"/>
        <w:rPr>
          <w:rFonts w:ascii="Arial" w:eastAsia="Times New Roman" w:hAnsi="Arial" w:cs="Arial"/>
          <w:bCs/>
          <w:lang w:val="en-GB"/>
        </w:rPr>
      </w:pPr>
      <w:r w:rsidRPr="0097593D">
        <w:rPr>
          <w:rFonts w:ascii="Arial" w:eastAsia="Times New Roman" w:hAnsi="Arial" w:cs="Arial"/>
          <w:bCs/>
          <w:lang w:val="en-GB"/>
        </w:rPr>
        <w:t>7.</w:t>
      </w:r>
      <w:r w:rsidRPr="0097593D">
        <w:rPr>
          <w:rFonts w:ascii="Arial" w:eastAsia="Times New Roman" w:hAnsi="Arial" w:cs="Arial"/>
          <w:bCs/>
          <w:lang w:val="en-GB"/>
        </w:rPr>
        <w:tab/>
        <w:t>The development shall be supported by and operated in accordance with a site-specific Operational Management Plan (OMP). The objective of the OMP is to ensure the development does not have any adverse impact upon the amenity of the locality, particularly adjoining residential properties.</w:t>
      </w:r>
    </w:p>
    <w:p w14:paraId="4CF9AB65" w14:textId="77777777" w:rsidR="0097593D" w:rsidRPr="0097593D" w:rsidRDefault="0097593D" w:rsidP="0097593D">
      <w:pPr>
        <w:numPr>
          <w:ilvl w:val="12"/>
          <w:numId w:val="0"/>
        </w:numPr>
        <w:spacing w:after="0" w:line="216" w:lineRule="auto"/>
        <w:ind w:left="567"/>
        <w:jc w:val="both"/>
        <w:rPr>
          <w:rFonts w:ascii="Arial" w:eastAsia="Times New Roman" w:hAnsi="Arial" w:cs="Arial"/>
          <w:bCs/>
          <w:lang w:val="en-GB"/>
        </w:rPr>
      </w:pPr>
    </w:p>
    <w:p w14:paraId="21312AAB" w14:textId="214C1109" w:rsidR="0097593D" w:rsidRPr="00EC0917" w:rsidRDefault="0097593D" w:rsidP="0097593D">
      <w:pPr>
        <w:numPr>
          <w:ilvl w:val="12"/>
          <w:numId w:val="0"/>
        </w:numPr>
        <w:spacing w:after="0" w:line="216" w:lineRule="auto"/>
        <w:ind w:left="567"/>
        <w:jc w:val="both"/>
        <w:rPr>
          <w:rFonts w:ascii="Arial" w:eastAsia="Times New Roman" w:hAnsi="Arial" w:cs="Arial"/>
          <w:color w:val="FF0000"/>
          <w:lang w:val="en-GB"/>
        </w:rPr>
      </w:pPr>
      <w:r w:rsidRPr="0097593D">
        <w:rPr>
          <w:rFonts w:ascii="Arial" w:eastAsia="Times New Roman" w:hAnsi="Arial" w:cs="Arial"/>
          <w:b/>
          <w:bCs/>
          <w:lang w:val="en-GB"/>
        </w:rPr>
        <w:t>Prior to the issue of any Occupation Certificate</w:t>
      </w:r>
      <w:r w:rsidRPr="0097593D">
        <w:rPr>
          <w:rFonts w:ascii="Arial" w:eastAsia="Times New Roman" w:hAnsi="Arial" w:cs="Arial"/>
          <w:lang w:val="en-GB"/>
        </w:rPr>
        <w:t xml:space="preserve"> the applicant shall submit to and receive approval for a site specific OMP from the Consent Authority (LCC).  </w:t>
      </w:r>
      <w:r w:rsidRPr="0097593D">
        <w:rPr>
          <w:rFonts w:ascii="Arial" w:eastAsia="Times New Roman" w:hAnsi="Arial" w:cs="Arial"/>
          <w:b/>
          <w:lang w:val="en-GB"/>
        </w:rPr>
        <w:t xml:space="preserve"> </w:t>
      </w:r>
      <w:r w:rsidR="00EC0917" w:rsidRPr="00EC0917">
        <w:rPr>
          <w:rFonts w:ascii="Arial" w:eastAsia="Times New Roman" w:hAnsi="Arial" w:cs="Arial"/>
          <w:color w:val="FF0000"/>
          <w:lang w:val="en-GB"/>
        </w:rPr>
        <w:t>(condition 22)</w:t>
      </w:r>
    </w:p>
    <w:p w14:paraId="763EA7F4" w14:textId="77777777" w:rsidR="0097593D" w:rsidRPr="0097593D" w:rsidRDefault="0097593D" w:rsidP="0097593D">
      <w:pPr>
        <w:spacing w:after="0" w:line="216" w:lineRule="auto"/>
        <w:jc w:val="both"/>
        <w:rPr>
          <w:rFonts w:ascii="Arial" w:eastAsia="Times New Roman" w:hAnsi="Arial" w:cs="Arial"/>
          <w:bCs/>
          <w:lang w:val="en-GB"/>
        </w:rPr>
      </w:pPr>
    </w:p>
    <w:p w14:paraId="5CBE2091" w14:textId="77777777" w:rsidR="0097593D" w:rsidRPr="0097593D" w:rsidRDefault="0097593D" w:rsidP="0097593D">
      <w:pPr>
        <w:spacing w:after="0" w:line="192" w:lineRule="auto"/>
        <w:ind w:left="567"/>
        <w:jc w:val="both"/>
        <w:rPr>
          <w:rFonts w:ascii="Arial" w:eastAsia="Times New Roman" w:hAnsi="Arial" w:cs="Arial"/>
          <w:i/>
          <w:szCs w:val="20"/>
          <w:lang w:val="en-GB"/>
        </w:rPr>
      </w:pPr>
      <w:r w:rsidRPr="0097593D">
        <w:rPr>
          <w:rFonts w:ascii="Arial" w:eastAsia="Times New Roman" w:hAnsi="Arial" w:cs="Arial"/>
          <w:b/>
          <w:i/>
          <w:szCs w:val="20"/>
          <w:lang w:val="en-GB"/>
        </w:rPr>
        <w:t>Reason:</w:t>
      </w:r>
      <w:r w:rsidRPr="0097593D">
        <w:rPr>
          <w:rFonts w:ascii="Arial" w:eastAsia="Times New Roman" w:hAnsi="Arial" w:cs="Arial"/>
          <w:b/>
          <w:szCs w:val="20"/>
          <w:lang w:val="en-GB"/>
        </w:rPr>
        <w:t xml:space="preserve">  </w:t>
      </w:r>
      <w:r w:rsidRPr="0097593D">
        <w:rPr>
          <w:rFonts w:ascii="Arial" w:eastAsia="Times New Roman" w:hAnsi="Arial" w:cs="Arial"/>
          <w:i/>
          <w:szCs w:val="20"/>
          <w:lang w:val="en-GB"/>
        </w:rPr>
        <w:t>To preserve the environment and existing or likely future amenity of the neighbourhood. (EPA Act Sec 4.15(b))</w:t>
      </w:r>
    </w:p>
    <w:p w14:paraId="04F44E4B" w14:textId="77777777" w:rsidR="0097593D" w:rsidRPr="0097593D" w:rsidRDefault="0097593D" w:rsidP="0097593D">
      <w:pPr>
        <w:spacing w:after="0" w:line="240" w:lineRule="auto"/>
        <w:rPr>
          <w:rFonts w:ascii="Arial" w:eastAsia="Times New Roman" w:hAnsi="Arial" w:cs="Arial"/>
          <w:b/>
          <w:lang w:val="en-GB"/>
        </w:rPr>
      </w:pPr>
    </w:p>
    <w:p w14:paraId="2B6C5123" w14:textId="77777777" w:rsidR="0097593D" w:rsidRPr="0097593D" w:rsidRDefault="0097593D" w:rsidP="0097593D">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r w:rsidRPr="0097593D">
        <w:rPr>
          <w:rFonts w:ascii="Arial" w:eastAsia="Times New Roman" w:hAnsi="Arial" w:cs="Arial"/>
          <w:b/>
          <w:bCs/>
        </w:rPr>
        <w:t xml:space="preserve">FINALISATION OF REFFERAL - TO BE COMPLETED BY REFERRAL OFFICER </w:t>
      </w:r>
    </w:p>
    <w:p w14:paraId="757186E6" w14:textId="77777777" w:rsidR="0097593D" w:rsidRPr="0097593D" w:rsidRDefault="0097593D" w:rsidP="0097593D">
      <w:pPr>
        <w:tabs>
          <w:tab w:val="left" w:pos="567"/>
          <w:tab w:val="left" w:pos="1134"/>
        </w:tabs>
        <w:spacing w:before="40" w:after="0" w:line="240" w:lineRule="auto"/>
        <w:jc w:val="both"/>
        <w:rPr>
          <w:rFonts w:ascii="Arial" w:eastAsia="Times New Roman" w:hAnsi="Arial" w:cs="Arial"/>
        </w:rPr>
      </w:pPr>
      <w:r w:rsidRPr="0097593D">
        <w:rPr>
          <w:rFonts w:ascii="Arial" w:eastAsia="Times New Roman" w:hAnsi="Arial" w:cs="Arial"/>
        </w:rPr>
        <w:t>I have:</w:t>
      </w:r>
    </w:p>
    <w:p w14:paraId="1F5127EF"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w:t>
      </w:r>
      <w:r w:rsidRPr="0097593D">
        <w:rPr>
          <w:rFonts w:ascii="Arial" w:eastAsia="Times New Roman" w:hAnsi="Arial" w:cs="Arial"/>
        </w:rPr>
        <w:tab/>
        <w:t xml:space="preserve">Completed my comments; </w:t>
      </w:r>
    </w:p>
    <w:p w14:paraId="0775B167"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Completed the referral and emailed link to Assessment Officer from TRIM; and</w:t>
      </w:r>
    </w:p>
    <w:p w14:paraId="49236B06" w14:textId="77777777" w:rsidR="0097593D" w:rsidRPr="0097593D" w:rsidRDefault="0097593D" w:rsidP="0097593D">
      <w:pPr>
        <w:tabs>
          <w:tab w:val="left" w:pos="567"/>
          <w:tab w:val="left" w:pos="1134"/>
        </w:tabs>
        <w:spacing w:after="0" w:line="240" w:lineRule="auto"/>
        <w:ind w:left="567" w:hanging="567"/>
        <w:jc w:val="both"/>
        <w:rPr>
          <w:rFonts w:ascii="Arial" w:eastAsia="Times New Roman" w:hAnsi="Arial" w:cs="Arial"/>
        </w:rPr>
      </w:pPr>
      <w:r w:rsidRPr="0097593D">
        <w:rPr>
          <w:rFonts w:ascii="Arial" w:eastAsia="Times New Roman" w:hAnsi="Arial" w:cs="Arial"/>
        </w:rPr>
        <w:t>(ii)</w:t>
      </w:r>
      <w:r w:rsidRPr="0097593D">
        <w:rPr>
          <w:rFonts w:ascii="Arial" w:eastAsia="Times New Roman" w:hAnsi="Arial" w:cs="Arial"/>
        </w:rPr>
        <w:tab/>
        <w:t>Closed off the Authority Tracking for the referral</w:t>
      </w:r>
    </w:p>
    <w:p w14:paraId="6ECD9E44"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sz w:val="24"/>
          <w:szCs w:val="20"/>
        </w:rPr>
      </w:pPr>
    </w:p>
    <w:p w14:paraId="613D95C8"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97593D">
        <w:rPr>
          <w:rFonts w:ascii="Arial" w:eastAsia="Times New Roman" w:hAnsi="Arial" w:cs="Arial"/>
          <w:b/>
          <w:bCs/>
        </w:rPr>
        <w:t xml:space="preserve">REFERRAL OFFICER’S NAME: </w:t>
      </w:r>
      <w:r w:rsidRPr="0097593D">
        <w:rPr>
          <w:rFonts w:ascii="Arial" w:eastAsia="Times New Roman" w:hAnsi="Arial" w:cs="Arial"/>
        </w:rPr>
        <w:t>Matt Kelly</w:t>
      </w:r>
      <w:r w:rsidRPr="0097593D">
        <w:rPr>
          <w:rFonts w:ascii="Arial" w:eastAsia="Times New Roman" w:hAnsi="Arial" w:cs="Arial"/>
          <w:b/>
          <w:bCs/>
        </w:rPr>
        <w:t xml:space="preserve">            </w:t>
      </w:r>
    </w:p>
    <w:p w14:paraId="12A7F5E5"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r w:rsidRPr="0097593D">
        <w:rPr>
          <w:rFonts w:ascii="Arial" w:eastAsia="Times New Roman" w:hAnsi="Arial" w:cs="Arial"/>
          <w:b/>
          <w:bCs/>
        </w:rPr>
        <w:t xml:space="preserve">DATE: </w:t>
      </w:r>
      <w:r w:rsidRPr="0097593D">
        <w:rPr>
          <w:rFonts w:ascii="Arial" w:eastAsia="Times New Roman" w:hAnsi="Arial" w:cs="Arial"/>
        </w:rPr>
        <w:t>11 September 2020</w:t>
      </w:r>
    </w:p>
    <w:p w14:paraId="50911CAB" w14:textId="77777777" w:rsidR="0097593D" w:rsidRP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6A05BB16" w14:textId="6A487BD5" w:rsidR="0097593D"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79C38F1D" w14:textId="5E564B96" w:rsidR="0008229F" w:rsidRDefault="0008229F"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2F9EA3AB" w14:textId="73F9995B" w:rsidR="0008229F" w:rsidRDefault="0008229F"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497D27C7" w14:textId="616BD089" w:rsidR="0008229F" w:rsidRDefault="0008229F"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002C1069" w14:textId="77777777" w:rsidR="0008229F" w:rsidRPr="0097593D" w:rsidRDefault="0008229F"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Cs/>
        </w:rPr>
      </w:pPr>
    </w:p>
    <w:p w14:paraId="34F2E4E4" w14:textId="77777777" w:rsidR="0008229F" w:rsidRPr="0008229F" w:rsidRDefault="0008229F" w:rsidP="0008229F">
      <w:pPr>
        <w:spacing w:after="0" w:line="240" w:lineRule="auto"/>
        <w:jc w:val="center"/>
        <w:rPr>
          <w:rFonts w:ascii="Arial" w:eastAsia="Times New Roman" w:hAnsi="Arial" w:cs="Arial"/>
          <w:b/>
          <w:sz w:val="32"/>
          <w:szCs w:val="20"/>
          <w:lang w:val="en-GB"/>
        </w:rPr>
      </w:pPr>
      <w:r w:rsidRPr="0008229F">
        <w:rPr>
          <w:rFonts w:ascii="Arial" w:eastAsia="Times New Roman" w:hAnsi="Arial" w:cs="Arial"/>
          <w:b/>
          <w:sz w:val="32"/>
          <w:szCs w:val="20"/>
          <w:lang w:val="en-GB"/>
        </w:rPr>
        <w:t>DEVELOPMENT APPLICATION REPORT</w:t>
      </w:r>
    </w:p>
    <w:p w14:paraId="6543D4C5" w14:textId="77777777" w:rsidR="0008229F" w:rsidRPr="0008229F" w:rsidRDefault="0008229F" w:rsidP="0008229F">
      <w:pPr>
        <w:spacing w:after="0" w:line="240" w:lineRule="auto"/>
        <w:jc w:val="center"/>
        <w:rPr>
          <w:rFonts w:ascii="Arial" w:eastAsia="Times New Roman" w:hAnsi="Arial" w:cs="Arial"/>
          <w:b/>
          <w:sz w:val="32"/>
          <w:szCs w:val="20"/>
          <w:lang w:val="en-GB"/>
        </w:rPr>
      </w:pPr>
      <w:r w:rsidRPr="0008229F">
        <w:rPr>
          <w:rFonts w:ascii="Arial" w:eastAsia="Times New Roman" w:hAnsi="Arial" w:cs="Arial"/>
          <w:b/>
          <w:sz w:val="32"/>
          <w:szCs w:val="20"/>
          <w:lang w:val="en-GB"/>
        </w:rPr>
        <w:t>APPROVALS REGISTER REPORT</w:t>
      </w:r>
    </w:p>
    <w:p w14:paraId="76467084" w14:textId="77777777" w:rsidR="0008229F" w:rsidRPr="0008229F" w:rsidRDefault="0008229F" w:rsidP="0008229F">
      <w:pPr>
        <w:tabs>
          <w:tab w:val="center" w:pos="4819"/>
          <w:tab w:val="left" w:pos="5805"/>
        </w:tabs>
        <w:spacing w:after="0" w:line="240" w:lineRule="auto"/>
        <w:rPr>
          <w:rFonts w:ascii="Arial" w:eastAsia="Times New Roman" w:hAnsi="Arial" w:cs="Arial"/>
          <w:b/>
          <w:sz w:val="24"/>
          <w:szCs w:val="20"/>
          <w:lang w:val="en-GB"/>
        </w:rPr>
      </w:pPr>
      <w:r w:rsidRPr="0008229F">
        <w:rPr>
          <w:rFonts w:ascii="Arial" w:eastAsia="Times New Roman" w:hAnsi="Arial" w:cs="Arial"/>
          <w:b/>
          <w:sz w:val="24"/>
          <w:szCs w:val="20"/>
          <w:lang w:val="en-GB"/>
        </w:rPr>
        <w:tab/>
        <w:t>BY</w:t>
      </w:r>
      <w:r w:rsidRPr="0008229F">
        <w:rPr>
          <w:rFonts w:ascii="Arial" w:eastAsia="Times New Roman" w:hAnsi="Arial" w:cs="Arial"/>
          <w:b/>
          <w:sz w:val="24"/>
          <w:szCs w:val="20"/>
          <w:lang w:val="en-GB"/>
        </w:rPr>
        <w:tab/>
      </w:r>
    </w:p>
    <w:p w14:paraId="075767D3" w14:textId="77777777" w:rsidR="0008229F" w:rsidRPr="0008229F" w:rsidRDefault="0008229F" w:rsidP="0008229F">
      <w:pPr>
        <w:shd w:val="clear" w:color="auto" w:fill="008080"/>
        <w:spacing w:after="0" w:line="240" w:lineRule="auto"/>
        <w:jc w:val="center"/>
        <w:rPr>
          <w:rFonts w:ascii="Arial" w:eastAsia="Times New Roman" w:hAnsi="Arial" w:cs="Arial"/>
          <w:b/>
          <w:sz w:val="32"/>
          <w:szCs w:val="20"/>
          <w:lang w:val="en-GB"/>
        </w:rPr>
      </w:pPr>
      <w:r w:rsidRPr="0008229F">
        <w:rPr>
          <w:rFonts w:ascii="Arial" w:eastAsia="Times New Roman" w:hAnsi="Arial" w:cs="Arial"/>
          <w:b/>
          <w:sz w:val="32"/>
          <w:szCs w:val="20"/>
          <w:lang w:val="en-GB"/>
        </w:rPr>
        <w:t>PUBLIC HEALTH OFFICER</w:t>
      </w:r>
    </w:p>
    <w:p w14:paraId="3F36C479" w14:textId="77777777" w:rsidR="0008229F" w:rsidRPr="0008229F" w:rsidRDefault="0008229F" w:rsidP="0008229F">
      <w:pPr>
        <w:spacing w:after="0" w:line="240" w:lineRule="auto"/>
        <w:rPr>
          <w:rFonts w:ascii="Arial" w:eastAsia="Times New Roman" w:hAnsi="Arial" w:cs="Arial"/>
          <w:sz w:val="28"/>
          <w:szCs w:val="28"/>
          <w:lang w:val="en-GB"/>
        </w:rPr>
      </w:pPr>
      <w:r w:rsidRPr="0008229F">
        <w:rPr>
          <w:rFonts w:ascii="Arial" w:eastAsia="Times New Roman" w:hAnsi="Arial" w:cs="Arial"/>
          <w:b/>
          <w:sz w:val="28"/>
          <w:szCs w:val="28"/>
          <w:lang w:val="en-GB"/>
        </w:rPr>
        <w:t>DA NO:  5.2020.247.1</w:t>
      </w:r>
    </w:p>
    <w:p w14:paraId="331C1FFD" w14:textId="77777777" w:rsidR="0008229F" w:rsidRPr="0008229F" w:rsidRDefault="0008229F" w:rsidP="0008229F">
      <w:pPr>
        <w:spacing w:after="0" w:line="240" w:lineRule="auto"/>
        <w:rPr>
          <w:rFonts w:ascii="Arial" w:eastAsia="Times New Roman" w:hAnsi="Arial" w:cs="Arial"/>
          <w:b/>
          <w:sz w:val="24"/>
          <w:szCs w:val="20"/>
          <w:lang w:val="en-GB"/>
        </w:rPr>
      </w:pPr>
    </w:p>
    <w:p w14:paraId="5903F211" w14:textId="77777777" w:rsidR="0008229F" w:rsidRPr="0008229F" w:rsidRDefault="0008229F" w:rsidP="0008229F">
      <w:pPr>
        <w:spacing w:after="0" w:line="240" w:lineRule="auto"/>
        <w:ind w:left="2127" w:hanging="2127"/>
        <w:rPr>
          <w:rFonts w:ascii="Arial" w:eastAsia="Times New Roman" w:hAnsi="Arial" w:cs="Arial"/>
          <w:lang w:val="en-GB"/>
        </w:rPr>
      </w:pPr>
      <w:r w:rsidRPr="0008229F">
        <w:rPr>
          <w:rFonts w:ascii="Arial" w:eastAsia="Times New Roman" w:hAnsi="Arial" w:cs="Arial"/>
          <w:b/>
          <w:lang w:val="en-GB"/>
        </w:rPr>
        <w:t>Development:</w:t>
      </w:r>
      <w:r w:rsidRPr="0008229F">
        <w:rPr>
          <w:rFonts w:ascii="Arial" w:eastAsia="Times New Roman" w:hAnsi="Arial" w:cs="Arial"/>
          <w:lang w:val="en-GB"/>
        </w:rPr>
        <w:tab/>
        <w:t xml:space="preserve">To undertake the following alterations and additions to Oakes Oval and Crozier Field, including: </w:t>
      </w:r>
    </w:p>
    <w:p w14:paraId="076A691F" w14:textId="77777777" w:rsidR="0008229F" w:rsidRPr="0008229F" w:rsidRDefault="0008229F" w:rsidP="0008229F">
      <w:pPr>
        <w:spacing w:after="0" w:line="240" w:lineRule="auto"/>
        <w:ind w:left="426" w:hanging="426"/>
        <w:rPr>
          <w:rFonts w:ascii="Arial" w:eastAsia="Times New Roman" w:hAnsi="Arial" w:cs="Arial"/>
          <w:lang w:val="en-GB"/>
        </w:rPr>
      </w:pPr>
      <w:r w:rsidRPr="0008229F">
        <w:rPr>
          <w:rFonts w:ascii="Arial" w:eastAsia="Times New Roman" w:hAnsi="Arial" w:cs="Arial"/>
          <w:lang w:val="en-GB"/>
        </w:rPr>
        <w:t xml:space="preserve">1)  the erection of a new multi-use building (tidal building) between Oakes Oval and Crozier Field, comprising a range of medical facility spaces, player and official change rooms, amenities, meeting rooms and rooftop terrace; </w:t>
      </w:r>
    </w:p>
    <w:p w14:paraId="184F6FCE" w14:textId="77777777" w:rsidR="0008229F" w:rsidRPr="0008229F" w:rsidRDefault="0008229F" w:rsidP="0008229F">
      <w:pPr>
        <w:spacing w:after="0" w:line="240" w:lineRule="auto"/>
        <w:ind w:left="426" w:hanging="426"/>
        <w:rPr>
          <w:rFonts w:ascii="Arial" w:eastAsia="Times New Roman" w:hAnsi="Arial" w:cs="Arial"/>
          <w:lang w:val="en-GB"/>
        </w:rPr>
      </w:pPr>
      <w:r w:rsidRPr="0008229F">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3A80E563" w14:textId="77777777" w:rsidR="0008229F" w:rsidRPr="0008229F" w:rsidRDefault="0008229F" w:rsidP="0008229F">
      <w:pPr>
        <w:spacing w:after="0" w:line="240" w:lineRule="auto"/>
        <w:ind w:left="2127" w:hanging="2127"/>
        <w:rPr>
          <w:rFonts w:ascii="Arial" w:eastAsia="Times New Roman" w:hAnsi="Arial" w:cs="Arial"/>
          <w:lang w:val="en-GB"/>
        </w:rPr>
      </w:pPr>
      <w:r w:rsidRPr="0008229F">
        <w:rPr>
          <w:rFonts w:ascii="Arial" w:eastAsia="Times New Roman" w:hAnsi="Arial" w:cs="Arial"/>
          <w:lang w:val="en-GB"/>
        </w:rPr>
        <w:t xml:space="preserve">3)  a new 140 seat prefabricated grandstand for Oakes Oval; and </w:t>
      </w:r>
    </w:p>
    <w:p w14:paraId="7DECDF9A" w14:textId="77777777" w:rsidR="0008229F" w:rsidRPr="0008229F" w:rsidRDefault="0008229F" w:rsidP="0008229F">
      <w:pPr>
        <w:spacing w:after="0" w:line="240" w:lineRule="auto"/>
        <w:ind w:left="426" w:hanging="426"/>
        <w:rPr>
          <w:rFonts w:ascii="Arial" w:eastAsia="Times New Roman" w:hAnsi="Arial" w:cs="Arial"/>
          <w:lang w:val="en-GB"/>
        </w:rPr>
      </w:pPr>
      <w:r w:rsidRPr="0008229F">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034B1295" w14:textId="77777777" w:rsidR="0008229F" w:rsidRPr="0008229F" w:rsidRDefault="0008229F" w:rsidP="0008229F">
      <w:pPr>
        <w:spacing w:after="0" w:line="240" w:lineRule="auto"/>
        <w:ind w:left="2127" w:hanging="2127"/>
        <w:rPr>
          <w:rFonts w:ascii="Arial" w:eastAsia="Times New Roman" w:hAnsi="Arial" w:cs="Arial"/>
          <w:lang w:val="en-GB"/>
        </w:rPr>
      </w:pPr>
      <w:r w:rsidRPr="0008229F">
        <w:rPr>
          <w:rFonts w:ascii="Arial" w:eastAsia="Times New Roman" w:hAnsi="Arial" w:cs="Arial"/>
          <w:lang w:val="en-GB"/>
        </w:rPr>
        <w:t>.</w:t>
      </w:r>
    </w:p>
    <w:p w14:paraId="72148683" w14:textId="77777777" w:rsidR="0008229F" w:rsidRPr="0008229F" w:rsidRDefault="0008229F" w:rsidP="0008229F">
      <w:pPr>
        <w:spacing w:after="0" w:line="240" w:lineRule="auto"/>
        <w:ind w:left="2127" w:hanging="2127"/>
        <w:rPr>
          <w:rFonts w:ascii="Arial" w:eastAsia="Times New Roman" w:hAnsi="Arial" w:cs="Arial"/>
          <w:b/>
          <w:lang w:val="en-GB"/>
        </w:rPr>
      </w:pPr>
      <w:r w:rsidRPr="0008229F">
        <w:rPr>
          <w:rFonts w:ascii="Arial" w:eastAsia="Times New Roman" w:hAnsi="Arial" w:cs="Arial"/>
          <w:b/>
          <w:lang w:val="en-GB"/>
        </w:rPr>
        <w:t>Property Number:</w:t>
      </w:r>
      <w:r w:rsidRPr="0008229F">
        <w:rPr>
          <w:rFonts w:ascii="Arial" w:eastAsia="Times New Roman" w:hAnsi="Arial" w:cs="Arial"/>
          <w:lang w:val="en-GB"/>
        </w:rPr>
        <w:t xml:space="preserve"> </w:t>
      </w:r>
      <w:r w:rsidRPr="0008229F">
        <w:rPr>
          <w:rFonts w:ascii="Arial" w:eastAsia="Times New Roman" w:hAnsi="Arial" w:cs="Arial"/>
          <w:lang w:val="en-GB"/>
        </w:rPr>
        <w:tab/>
        <w:t>P15870</w:t>
      </w:r>
    </w:p>
    <w:p w14:paraId="18794C20" w14:textId="77777777" w:rsidR="0008229F" w:rsidRPr="0008229F" w:rsidRDefault="0008229F" w:rsidP="0008229F">
      <w:pPr>
        <w:spacing w:after="0" w:line="240" w:lineRule="auto"/>
        <w:ind w:left="2127" w:hanging="2127"/>
        <w:rPr>
          <w:rFonts w:ascii="Arial" w:eastAsia="Times New Roman" w:hAnsi="Arial" w:cs="Arial"/>
          <w:b/>
          <w:lang w:val="en-GB"/>
        </w:rPr>
      </w:pPr>
      <w:r w:rsidRPr="0008229F">
        <w:rPr>
          <w:rFonts w:ascii="Arial" w:eastAsia="Times New Roman" w:hAnsi="Arial" w:cs="Arial"/>
          <w:b/>
          <w:lang w:val="en-GB"/>
        </w:rPr>
        <w:t>Date Lodged:</w:t>
      </w:r>
      <w:r w:rsidRPr="0008229F">
        <w:rPr>
          <w:rFonts w:ascii="Arial" w:eastAsia="Times New Roman" w:hAnsi="Arial" w:cs="Arial"/>
          <w:lang w:val="en-GB"/>
        </w:rPr>
        <w:t xml:space="preserve"> </w:t>
      </w:r>
      <w:r w:rsidRPr="0008229F">
        <w:rPr>
          <w:rFonts w:ascii="Arial" w:eastAsia="Times New Roman" w:hAnsi="Arial" w:cs="Arial"/>
          <w:lang w:val="en-GB"/>
        </w:rPr>
        <w:tab/>
        <w:t>30/06/2020</w:t>
      </w:r>
    </w:p>
    <w:p w14:paraId="006A2DD6" w14:textId="77777777" w:rsidR="0008229F" w:rsidRPr="0008229F" w:rsidRDefault="0008229F" w:rsidP="0008229F">
      <w:pPr>
        <w:tabs>
          <w:tab w:val="left" w:pos="5670"/>
        </w:tabs>
        <w:spacing w:after="0" w:line="240" w:lineRule="auto"/>
        <w:ind w:left="2127" w:hanging="2127"/>
        <w:rPr>
          <w:rFonts w:ascii="Arial" w:eastAsia="Times New Roman" w:hAnsi="Arial" w:cs="Arial"/>
          <w:b/>
          <w:lang w:val="en-GB"/>
        </w:rPr>
      </w:pPr>
    </w:p>
    <w:p w14:paraId="046D25CA" w14:textId="77777777" w:rsidR="0008229F" w:rsidRPr="0008229F" w:rsidRDefault="0008229F" w:rsidP="0008229F">
      <w:pPr>
        <w:tabs>
          <w:tab w:val="left" w:pos="4820"/>
        </w:tabs>
        <w:spacing w:after="0" w:line="240" w:lineRule="auto"/>
        <w:ind w:left="2127" w:hanging="2127"/>
        <w:rPr>
          <w:rFonts w:ascii="Arial" w:eastAsia="Times New Roman" w:hAnsi="Arial" w:cs="Arial"/>
          <w:b/>
          <w:lang w:val="en-GB"/>
        </w:rPr>
      </w:pPr>
      <w:r w:rsidRPr="0008229F">
        <w:rPr>
          <w:rFonts w:ascii="Arial" w:eastAsia="Times New Roman" w:hAnsi="Arial" w:cs="Arial"/>
          <w:b/>
          <w:lang w:val="en-GB"/>
        </w:rPr>
        <w:t>Date of Referral:</w:t>
      </w:r>
      <w:r w:rsidRPr="0008229F">
        <w:rPr>
          <w:rFonts w:ascii="Arial" w:eastAsia="Times New Roman" w:hAnsi="Arial" w:cs="Arial"/>
          <w:lang w:val="en-GB"/>
        </w:rPr>
        <w:t xml:space="preserve">  </w:t>
      </w:r>
      <w:r w:rsidRPr="0008229F">
        <w:rPr>
          <w:rFonts w:ascii="Arial" w:eastAsia="Times New Roman" w:hAnsi="Arial" w:cs="Arial"/>
          <w:lang w:val="en-GB"/>
        </w:rPr>
        <w:tab/>
        <w:t>10/7/2020</w:t>
      </w:r>
      <w:r w:rsidRPr="0008229F">
        <w:rPr>
          <w:rFonts w:ascii="Arial" w:eastAsia="Times New Roman" w:hAnsi="Arial" w:cs="Arial"/>
          <w:lang w:val="en-GB"/>
        </w:rPr>
        <w:tab/>
        <w:t>Mr C Bradridge</w:t>
      </w:r>
    </w:p>
    <w:p w14:paraId="6A4F6EF4" w14:textId="77777777" w:rsidR="0008229F" w:rsidRPr="0008229F" w:rsidRDefault="0008229F" w:rsidP="0008229F">
      <w:pPr>
        <w:tabs>
          <w:tab w:val="left" w:pos="4820"/>
          <w:tab w:val="left" w:pos="6804"/>
        </w:tabs>
        <w:spacing w:after="0" w:line="240" w:lineRule="auto"/>
        <w:rPr>
          <w:rFonts w:ascii="Arial" w:eastAsia="Times New Roman" w:hAnsi="Arial" w:cs="Arial"/>
          <w:b/>
          <w:lang w:val="en-GB"/>
        </w:rPr>
      </w:pPr>
      <w:r w:rsidRPr="0008229F">
        <w:rPr>
          <w:rFonts w:ascii="Arial" w:eastAsia="Times New Roman" w:hAnsi="Arial" w:cs="Arial"/>
          <w:b/>
          <w:lang w:val="en-GB"/>
        </w:rPr>
        <w:t xml:space="preserve">                                                           </w:t>
      </w:r>
      <w:r w:rsidRPr="0008229F">
        <w:rPr>
          <w:rFonts w:ascii="Arial" w:eastAsia="Times New Roman" w:hAnsi="Arial" w:cs="Arial"/>
          <w:b/>
          <w:lang w:val="en-GB"/>
        </w:rPr>
        <w:tab/>
        <w:t>Development Assessment Officer (Planning)</w:t>
      </w:r>
    </w:p>
    <w:p w14:paraId="0460714D" w14:textId="77777777" w:rsidR="0008229F" w:rsidRPr="0008229F" w:rsidRDefault="0008229F" w:rsidP="0008229F">
      <w:pPr>
        <w:tabs>
          <w:tab w:val="left" w:pos="5670"/>
          <w:tab w:val="left" w:pos="6804"/>
        </w:tabs>
        <w:spacing w:after="0" w:line="240" w:lineRule="auto"/>
        <w:rPr>
          <w:rFonts w:ascii="Arial" w:eastAsia="Times New Roman" w:hAnsi="Arial" w:cs="Arial"/>
          <w:b/>
          <w:lang w:val="en-GB"/>
        </w:rPr>
      </w:pPr>
    </w:p>
    <w:p w14:paraId="02E7455B" w14:textId="77777777" w:rsidR="0008229F" w:rsidRPr="0008229F" w:rsidRDefault="0008229F" w:rsidP="0008229F">
      <w:pPr>
        <w:tabs>
          <w:tab w:val="left" w:pos="5670"/>
          <w:tab w:val="left" w:pos="6804"/>
        </w:tabs>
        <w:spacing w:after="0" w:line="240" w:lineRule="auto"/>
        <w:rPr>
          <w:rFonts w:ascii="Arial" w:eastAsia="Times New Roman" w:hAnsi="Arial" w:cs="Arial"/>
          <w:lang w:val="en-GB"/>
        </w:rPr>
      </w:pPr>
      <w:r w:rsidRPr="0008229F">
        <w:rPr>
          <w:rFonts w:ascii="Arial" w:eastAsia="Times New Roman" w:hAnsi="Arial" w:cs="Arial"/>
          <w:b/>
          <w:lang w:val="en-GB"/>
        </w:rPr>
        <w:t>Please complete comments by</w:t>
      </w:r>
      <w:r w:rsidRPr="0008229F">
        <w:rPr>
          <w:rFonts w:ascii="Arial" w:eastAsia="Times New Roman" w:hAnsi="Arial" w:cs="Arial"/>
          <w:lang w:val="en-GB"/>
        </w:rPr>
        <w:t>:   24/7/2020</w:t>
      </w:r>
    </w:p>
    <w:p w14:paraId="7D5C783D" w14:textId="77777777" w:rsidR="0008229F" w:rsidRPr="0008229F" w:rsidRDefault="0008229F" w:rsidP="0008229F">
      <w:pPr>
        <w:spacing w:after="0" w:line="240" w:lineRule="auto"/>
        <w:rPr>
          <w:rFonts w:ascii="Arial" w:eastAsia="Times New Roman" w:hAnsi="Arial" w:cs="Arial"/>
          <w:b/>
          <w:lang w:val="en-GB"/>
        </w:rPr>
      </w:pPr>
    </w:p>
    <w:p w14:paraId="5F7DC79A" w14:textId="77777777" w:rsidR="0008229F" w:rsidRPr="0008229F" w:rsidRDefault="0008229F" w:rsidP="0008229F">
      <w:pPr>
        <w:spacing w:after="0" w:line="216" w:lineRule="auto"/>
        <w:ind w:left="1701" w:right="1133" w:hanging="1701"/>
        <w:jc w:val="both"/>
        <w:rPr>
          <w:rFonts w:ascii="Arial" w:eastAsia="Times New Roman" w:hAnsi="Arial" w:cs="Arial"/>
          <w:lang w:val="en-GB"/>
        </w:rPr>
      </w:pPr>
      <w:r w:rsidRPr="0008229F">
        <w:rPr>
          <w:rFonts w:ascii="Arial" w:eastAsia="Times New Roman" w:hAnsi="Arial" w:cs="Arial"/>
          <w:b/>
          <w:lang w:val="en-GB"/>
        </w:rPr>
        <w:t>Premises:</w:t>
      </w:r>
      <w:r w:rsidRPr="0008229F">
        <w:rPr>
          <w:rFonts w:ascii="Arial" w:eastAsia="Times New Roman" w:hAnsi="Arial" w:cs="Arial"/>
          <w:lang w:val="en-GB"/>
        </w:rPr>
        <w:tab/>
        <w:t>DP 709802 lot 1, 144 Magellan Street LISMORE</w:t>
      </w:r>
    </w:p>
    <w:p w14:paraId="775F510F" w14:textId="77777777" w:rsidR="0008229F" w:rsidRPr="0008229F" w:rsidRDefault="0008229F" w:rsidP="0008229F">
      <w:pPr>
        <w:spacing w:after="0" w:line="240" w:lineRule="auto"/>
        <w:ind w:left="1701" w:hanging="1701"/>
        <w:rPr>
          <w:rFonts w:ascii="Arial" w:eastAsia="Times New Roman" w:hAnsi="Arial" w:cs="Arial"/>
          <w:i/>
          <w:sz w:val="24"/>
          <w:szCs w:val="20"/>
          <w:lang w:val="en-GB"/>
        </w:rPr>
      </w:pPr>
    </w:p>
    <w:p w14:paraId="1EB59ECB" w14:textId="77777777" w:rsidR="0008229F" w:rsidRPr="0008229F" w:rsidRDefault="0008229F" w:rsidP="0008229F">
      <w:pPr>
        <w:tabs>
          <w:tab w:val="left" w:pos="567"/>
        </w:tabs>
        <w:spacing w:after="0" w:line="216" w:lineRule="auto"/>
        <w:jc w:val="both"/>
        <w:rPr>
          <w:rFonts w:ascii="Arial" w:eastAsia="Times New Roman" w:hAnsi="Arial" w:cs="Arial"/>
          <w:b/>
          <w:sz w:val="16"/>
          <w:szCs w:val="16"/>
          <w:lang w:val="en-GB"/>
        </w:rPr>
      </w:pPr>
    </w:p>
    <w:p w14:paraId="38998C6A" w14:textId="77777777" w:rsidR="0008229F" w:rsidRPr="0008229F" w:rsidRDefault="0008229F" w:rsidP="0008229F">
      <w:pPr>
        <w:pBdr>
          <w:top w:val="single" w:sz="4" w:space="1" w:color="auto"/>
        </w:pBdr>
        <w:spacing w:after="0" w:line="240" w:lineRule="auto"/>
        <w:rPr>
          <w:rFonts w:ascii="Arial" w:eastAsia="Times New Roman" w:hAnsi="Arial" w:cs="Arial"/>
          <w:b/>
          <w:i/>
          <w:sz w:val="24"/>
          <w:szCs w:val="20"/>
          <w:lang w:val="en-GB"/>
        </w:rPr>
      </w:pPr>
    </w:p>
    <w:p w14:paraId="75ACA0F6" w14:textId="77777777" w:rsidR="0008229F" w:rsidRPr="0008229F" w:rsidRDefault="0008229F" w:rsidP="0008229F">
      <w:pPr>
        <w:spacing w:after="0" w:line="240" w:lineRule="auto"/>
        <w:rPr>
          <w:rFonts w:ascii="Arial" w:eastAsia="Times New Roman" w:hAnsi="Arial" w:cs="Arial"/>
          <w:b/>
          <w:lang w:val="en-GB"/>
        </w:rPr>
      </w:pPr>
      <w:r w:rsidRPr="0008229F">
        <w:rPr>
          <w:rFonts w:ascii="Arial" w:eastAsia="Times New Roman" w:hAnsi="Arial" w:cs="Arial"/>
          <w:b/>
          <w:lang w:val="en-GB"/>
        </w:rPr>
        <w:t>ADDITIONAL  INFORMATION: (if required please advise immediately)</w:t>
      </w:r>
    </w:p>
    <w:p w14:paraId="7AA7F121" w14:textId="77777777" w:rsidR="0008229F" w:rsidRPr="0008229F" w:rsidRDefault="0008229F" w:rsidP="0008229F">
      <w:pPr>
        <w:spacing w:after="0" w:line="240" w:lineRule="auto"/>
        <w:rPr>
          <w:rFonts w:ascii="Arial" w:eastAsia="Times New Roman" w:hAnsi="Arial" w:cs="Arial"/>
          <w:b/>
          <w:lang w:val="en-GB"/>
        </w:rPr>
      </w:pPr>
    </w:p>
    <w:p w14:paraId="17DA7142" w14:textId="77777777" w:rsidR="0008229F" w:rsidRPr="0008229F" w:rsidRDefault="0008229F" w:rsidP="0008229F">
      <w:pPr>
        <w:spacing w:after="0" w:line="240" w:lineRule="auto"/>
        <w:rPr>
          <w:rFonts w:ascii="Arial" w:eastAsia="Times New Roman" w:hAnsi="Arial" w:cs="Arial"/>
          <w:b/>
          <w:i/>
          <w:sz w:val="24"/>
          <w:szCs w:val="20"/>
          <w:lang w:val="en-GB"/>
        </w:rPr>
      </w:pPr>
      <w:r w:rsidRPr="0008229F">
        <w:rPr>
          <w:rFonts w:ascii="Arial" w:eastAsia="Times New Roman" w:hAnsi="Arial" w:cs="Arial"/>
          <w:b/>
          <w:i/>
          <w:sz w:val="24"/>
          <w:szCs w:val="20"/>
          <w:lang w:val="en-GB"/>
        </w:rPr>
        <w:t>Please ensure that you have checked TRIM to see if there are any submissions that need to be read in conjunction with your assessment.</w:t>
      </w:r>
    </w:p>
    <w:p w14:paraId="3237A49A" w14:textId="77777777" w:rsidR="0008229F" w:rsidRPr="0008229F" w:rsidRDefault="0008229F" w:rsidP="0008229F">
      <w:pPr>
        <w:spacing w:after="0" w:line="240" w:lineRule="auto"/>
        <w:rPr>
          <w:rFonts w:ascii="Arial" w:eastAsia="Times New Roman" w:hAnsi="Arial" w:cs="Arial"/>
          <w:b/>
          <w:sz w:val="24"/>
          <w:szCs w:val="20"/>
          <w:lang w:val="en-GB"/>
        </w:rPr>
      </w:pPr>
    </w:p>
    <w:p w14:paraId="1BB2878E" w14:textId="77777777" w:rsidR="0008229F" w:rsidRPr="0008229F" w:rsidRDefault="0008229F" w:rsidP="0008229F">
      <w:pPr>
        <w:spacing w:after="0" w:line="240" w:lineRule="auto"/>
        <w:rPr>
          <w:rFonts w:ascii="Arial" w:eastAsia="Times New Roman" w:hAnsi="Arial" w:cs="Arial"/>
          <w:b/>
          <w:sz w:val="24"/>
          <w:szCs w:val="20"/>
          <w:lang w:val="en-GB"/>
        </w:rPr>
      </w:pPr>
      <w:r w:rsidRPr="0008229F">
        <w:rPr>
          <w:rFonts w:ascii="Arial" w:eastAsia="Times New Roman" w:hAnsi="Arial" w:cs="Arial"/>
          <w:b/>
          <w:sz w:val="24"/>
          <w:szCs w:val="20"/>
          <w:lang w:val="en-GB"/>
        </w:rPr>
        <w:t xml:space="preserve">COMMENTS: </w:t>
      </w:r>
    </w:p>
    <w:p w14:paraId="2B0723BC" w14:textId="77777777" w:rsidR="0008229F" w:rsidRPr="0008229F" w:rsidRDefault="0008229F" w:rsidP="0008229F">
      <w:pPr>
        <w:spacing w:after="0" w:line="240" w:lineRule="auto"/>
        <w:rPr>
          <w:rFonts w:ascii="Arial" w:eastAsia="Times New Roman" w:hAnsi="Arial" w:cs="Arial"/>
          <w:b/>
        </w:rPr>
      </w:pPr>
    </w:p>
    <w:p w14:paraId="4BF2B245" w14:textId="77777777" w:rsidR="0008229F" w:rsidRPr="0008229F" w:rsidRDefault="0008229F" w:rsidP="0008229F">
      <w:pPr>
        <w:spacing w:after="0" w:line="240" w:lineRule="auto"/>
        <w:rPr>
          <w:rFonts w:ascii="Arial" w:eastAsia="Times New Roman" w:hAnsi="Arial" w:cs="Arial"/>
          <w:b/>
        </w:rPr>
      </w:pPr>
      <w:r w:rsidRPr="0008229F">
        <w:rPr>
          <w:rFonts w:ascii="Arial" w:eastAsia="Times New Roman" w:hAnsi="Arial" w:cs="Arial"/>
          <w:b/>
        </w:rPr>
        <w:t>FOOD SAFETY</w:t>
      </w:r>
    </w:p>
    <w:p w14:paraId="38ADEC24" w14:textId="77777777" w:rsidR="0008229F" w:rsidRPr="0008229F" w:rsidRDefault="0008229F" w:rsidP="0008229F">
      <w:pPr>
        <w:spacing w:after="0" w:line="240" w:lineRule="auto"/>
        <w:rPr>
          <w:rFonts w:ascii="Arial" w:eastAsia="Times New Roman" w:hAnsi="Arial" w:cs="Arial"/>
        </w:rPr>
      </w:pPr>
      <w:r w:rsidRPr="0008229F">
        <w:rPr>
          <w:rFonts w:ascii="Arial" w:eastAsia="Times New Roman" w:hAnsi="Arial" w:cs="Arial"/>
        </w:rPr>
        <w:t>I am setting general conditions to cover both oaks and crozier oval kitchens.</w:t>
      </w:r>
    </w:p>
    <w:p w14:paraId="0348EA36" w14:textId="77777777" w:rsidR="0008229F" w:rsidRPr="0008229F" w:rsidRDefault="0008229F" w:rsidP="0008229F">
      <w:pPr>
        <w:spacing w:after="0" w:line="240" w:lineRule="auto"/>
        <w:rPr>
          <w:rFonts w:ascii="Arial" w:eastAsia="Times New Roman" w:hAnsi="Arial" w:cs="Arial"/>
        </w:rPr>
      </w:pPr>
    </w:p>
    <w:p w14:paraId="1F4DD7E3" w14:textId="77777777" w:rsidR="0008229F" w:rsidRPr="0008229F" w:rsidRDefault="0008229F" w:rsidP="0008229F">
      <w:pPr>
        <w:spacing w:after="0" w:line="240" w:lineRule="auto"/>
        <w:rPr>
          <w:rFonts w:ascii="Arial" w:eastAsia="Times New Roman" w:hAnsi="Arial" w:cs="Arial"/>
          <w:b/>
        </w:rPr>
      </w:pPr>
      <w:r w:rsidRPr="0008229F">
        <w:rPr>
          <w:rFonts w:ascii="Arial" w:eastAsia="Times New Roman" w:hAnsi="Arial" w:cs="Arial"/>
          <w:b/>
        </w:rPr>
        <w:t xml:space="preserve">PUBLIC HEALTH </w:t>
      </w:r>
    </w:p>
    <w:p w14:paraId="085FD0C6" w14:textId="77777777" w:rsidR="0008229F" w:rsidRPr="0008229F" w:rsidRDefault="0008229F" w:rsidP="0008229F">
      <w:pPr>
        <w:spacing w:after="0" w:line="240" w:lineRule="auto"/>
        <w:rPr>
          <w:rFonts w:ascii="Arial" w:eastAsia="Times New Roman" w:hAnsi="Arial" w:cs="Arial"/>
        </w:rPr>
      </w:pPr>
      <w:r w:rsidRPr="0008229F">
        <w:rPr>
          <w:rFonts w:ascii="Arial" w:eastAsia="Times New Roman" w:hAnsi="Arial" w:cs="Arial"/>
        </w:rPr>
        <w:t>No public health issues.</w:t>
      </w:r>
    </w:p>
    <w:p w14:paraId="44149290" w14:textId="77777777" w:rsidR="0008229F" w:rsidRPr="0008229F" w:rsidRDefault="0008229F" w:rsidP="0008229F">
      <w:pPr>
        <w:spacing w:after="0" w:line="240" w:lineRule="auto"/>
        <w:rPr>
          <w:rFonts w:ascii="Arial" w:eastAsia="Times New Roman" w:hAnsi="Arial" w:cs="Arial"/>
        </w:rPr>
      </w:pPr>
    </w:p>
    <w:p w14:paraId="644788DC" w14:textId="77777777" w:rsidR="0008229F" w:rsidRPr="0008229F" w:rsidRDefault="0008229F" w:rsidP="0008229F">
      <w:pPr>
        <w:spacing w:after="0" w:line="240" w:lineRule="auto"/>
        <w:rPr>
          <w:rFonts w:ascii="Arial" w:eastAsia="Times New Roman" w:hAnsi="Arial" w:cs="Arial"/>
          <w:b/>
          <w:lang w:val="en-GB"/>
        </w:rPr>
      </w:pPr>
      <w:r w:rsidRPr="0008229F">
        <w:rPr>
          <w:rFonts w:ascii="Arial" w:eastAsia="Times New Roman" w:hAnsi="Arial" w:cs="Arial"/>
          <w:b/>
          <w:lang w:val="en-GB"/>
        </w:rPr>
        <w:t>CONDITIONS:</w:t>
      </w:r>
    </w:p>
    <w:p w14:paraId="70A243F2" w14:textId="77777777" w:rsidR="0008229F" w:rsidRPr="00E84BC7" w:rsidRDefault="0008229F" w:rsidP="0008229F">
      <w:pPr>
        <w:spacing w:after="0" w:line="240" w:lineRule="auto"/>
        <w:rPr>
          <w:rFonts w:ascii="Arial" w:eastAsia="Times New Roman" w:hAnsi="Arial" w:cs="Arial"/>
          <w:b/>
          <w:lang w:val="en-GB"/>
        </w:rPr>
      </w:pPr>
    </w:p>
    <w:p w14:paraId="1C15950D" w14:textId="77777777" w:rsidR="0008229F" w:rsidRPr="00E84BC7" w:rsidRDefault="0008229F" w:rsidP="0008229F">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bookmarkStart w:id="53" w:name="_Toc19183459"/>
      <w:r w:rsidRPr="00E84BC7">
        <w:rPr>
          <w:rFonts w:ascii="Arial" w:eastAsia="Times New Roman" w:hAnsi="Arial" w:cs="Arial"/>
          <w:b/>
          <w:bCs/>
          <w:iCs/>
        </w:rPr>
        <w:t>G.</w:t>
      </w:r>
      <w:r w:rsidRPr="00E84BC7">
        <w:rPr>
          <w:rFonts w:ascii="Arial" w:eastAsia="Times New Roman" w:hAnsi="Arial" w:cs="Arial"/>
          <w:b/>
          <w:bCs/>
          <w:iCs/>
        </w:rPr>
        <w:tab/>
      </w:r>
      <w:r w:rsidRPr="00E84BC7">
        <w:rPr>
          <w:rFonts w:ascii="Arial" w:eastAsia="Times New Roman" w:hAnsi="Arial" w:cs="Arial"/>
          <w:b/>
          <w:bCs/>
        </w:rPr>
        <w:t>CONDITIONS THAT MUST BE COMPLIED WITH PRIOR TO FINAL COMPLETION</w:t>
      </w:r>
      <w:bookmarkEnd w:id="53"/>
    </w:p>
    <w:p w14:paraId="0303CA33" w14:textId="77777777" w:rsidR="0008229F" w:rsidRPr="00E84BC7" w:rsidRDefault="0008229F" w:rsidP="0008229F">
      <w:pPr>
        <w:widowControl w:val="0"/>
        <w:tabs>
          <w:tab w:val="num" w:pos="567"/>
        </w:tabs>
        <w:autoSpaceDE w:val="0"/>
        <w:autoSpaceDN w:val="0"/>
        <w:adjustRightInd w:val="0"/>
        <w:spacing w:after="0" w:line="216" w:lineRule="auto"/>
        <w:ind w:left="567" w:hanging="567"/>
        <w:jc w:val="both"/>
        <w:rPr>
          <w:rFonts w:ascii="Arial" w:eastAsia="Times New Roman" w:hAnsi="Arial" w:cs="Arial"/>
          <w:lang w:val="en-GB"/>
        </w:rPr>
      </w:pPr>
      <w:r w:rsidRPr="00E84BC7">
        <w:rPr>
          <w:rFonts w:ascii="Arial" w:eastAsia="Times New Roman" w:hAnsi="Arial" w:cs="Arial"/>
          <w:lang w:val="en-GB"/>
        </w:rPr>
        <w:t xml:space="preserve">&gt; To ensure that adequate provision is made for the cleanliness and maintenance of all food preparation areas, all building work in connection with the occupation or use of the </w:t>
      </w:r>
      <w:r w:rsidRPr="00E84BC7">
        <w:rPr>
          <w:rFonts w:ascii="Arial" w:eastAsia="Times New Roman" w:hAnsi="Arial" w:cs="Arial"/>
          <w:lang w:val="en-GB"/>
        </w:rPr>
        <w:lastRenderedPageBreak/>
        <w:t>premises for the preparation and storage of food shall be designed and carried out in accordance with the requirements of the:</w:t>
      </w:r>
    </w:p>
    <w:p w14:paraId="4370BC07" w14:textId="77777777" w:rsidR="0008229F" w:rsidRPr="00E84BC7" w:rsidRDefault="0008229F" w:rsidP="0008229F">
      <w:pPr>
        <w:widowControl w:val="0"/>
        <w:autoSpaceDE w:val="0"/>
        <w:autoSpaceDN w:val="0"/>
        <w:adjustRightInd w:val="0"/>
        <w:spacing w:after="0" w:line="216" w:lineRule="auto"/>
        <w:jc w:val="both"/>
        <w:rPr>
          <w:rFonts w:ascii="Arial" w:eastAsia="Times New Roman" w:hAnsi="Arial" w:cs="Arial"/>
          <w:lang w:val="en-GB"/>
        </w:rPr>
      </w:pPr>
    </w:p>
    <w:p w14:paraId="56EA268B"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a)</w:t>
      </w:r>
      <w:r w:rsidRPr="00E84BC7">
        <w:rPr>
          <w:rFonts w:ascii="Arial" w:eastAsia="Times New Roman" w:hAnsi="Arial" w:cs="Arial"/>
          <w:lang w:val="en-GB"/>
        </w:rPr>
        <w:tab/>
        <w:t>Food Act (as amended)</w:t>
      </w:r>
    </w:p>
    <w:p w14:paraId="6FD596B5"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b)</w:t>
      </w:r>
      <w:r w:rsidRPr="00E84BC7">
        <w:rPr>
          <w:rFonts w:ascii="Arial" w:eastAsia="Times New Roman" w:hAnsi="Arial" w:cs="Arial"/>
          <w:lang w:val="en-GB"/>
        </w:rPr>
        <w:tab/>
        <w:t>Food Regulation (as in force);</w:t>
      </w:r>
    </w:p>
    <w:p w14:paraId="70039364"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c)</w:t>
      </w:r>
      <w:r w:rsidRPr="00E84BC7">
        <w:rPr>
          <w:rFonts w:ascii="Arial" w:eastAsia="Times New Roman" w:hAnsi="Arial" w:cs="Arial"/>
          <w:lang w:val="en-GB"/>
        </w:rPr>
        <w:tab/>
        <w:t>Food Standards Code</w:t>
      </w:r>
    </w:p>
    <w:p w14:paraId="543A440F"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d)</w:t>
      </w:r>
      <w:r w:rsidRPr="00E84BC7">
        <w:rPr>
          <w:rFonts w:ascii="Arial" w:eastAsia="Times New Roman" w:hAnsi="Arial" w:cs="Arial"/>
          <w:lang w:val="en-GB"/>
        </w:rPr>
        <w:tab/>
        <w:t>AS4674 (Design, Construction and Fit-Out of Food Premises);</w:t>
      </w:r>
    </w:p>
    <w:p w14:paraId="5A51E078"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e)</w:t>
      </w:r>
      <w:r w:rsidRPr="00E84BC7">
        <w:rPr>
          <w:rFonts w:ascii="Arial" w:eastAsia="Times New Roman" w:hAnsi="Arial" w:cs="Arial"/>
          <w:lang w:val="en-GB"/>
        </w:rPr>
        <w:tab/>
        <w:t>Lismore Water - Trade Waste Section;</w:t>
      </w:r>
    </w:p>
    <w:p w14:paraId="121D4073"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f)</w:t>
      </w:r>
      <w:r w:rsidRPr="00E84BC7">
        <w:rPr>
          <w:rFonts w:ascii="Arial" w:eastAsia="Times New Roman" w:hAnsi="Arial" w:cs="Arial"/>
          <w:lang w:val="en-GB"/>
        </w:rPr>
        <w:tab/>
        <w:t>AS 1668 Part 1;</w:t>
      </w:r>
    </w:p>
    <w:p w14:paraId="073E41FD"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g)</w:t>
      </w:r>
      <w:r w:rsidRPr="00E84BC7">
        <w:rPr>
          <w:rFonts w:ascii="Arial" w:eastAsia="Times New Roman" w:hAnsi="Arial" w:cs="Arial"/>
          <w:lang w:val="en-GB"/>
        </w:rPr>
        <w:tab/>
        <w:t>AS 1668 Part 2;</w:t>
      </w:r>
    </w:p>
    <w:p w14:paraId="7A7641F3"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h)</w:t>
      </w:r>
      <w:r w:rsidRPr="00E84BC7">
        <w:rPr>
          <w:rFonts w:ascii="Arial" w:eastAsia="Times New Roman" w:hAnsi="Arial" w:cs="Arial"/>
          <w:lang w:val="en-GB"/>
        </w:rPr>
        <w:tab/>
        <w:t>the Protection of the Environment Operations Act; and</w:t>
      </w:r>
    </w:p>
    <w:p w14:paraId="25CD0C94"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i)</w:t>
      </w:r>
      <w:r w:rsidRPr="00E84BC7">
        <w:rPr>
          <w:rFonts w:ascii="Arial" w:eastAsia="Times New Roman" w:hAnsi="Arial" w:cs="Arial"/>
          <w:lang w:val="en-GB"/>
        </w:rPr>
        <w:tab/>
        <w:t>the Building Code of Australia;</w:t>
      </w:r>
    </w:p>
    <w:p w14:paraId="466842A3" w14:textId="77777777" w:rsidR="0008229F" w:rsidRPr="00E84BC7" w:rsidRDefault="0008229F" w:rsidP="0008229F">
      <w:pPr>
        <w:widowControl w:val="0"/>
        <w:autoSpaceDE w:val="0"/>
        <w:autoSpaceDN w:val="0"/>
        <w:adjustRightInd w:val="0"/>
        <w:spacing w:after="0" w:line="216" w:lineRule="auto"/>
        <w:jc w:val="both"/>
        <w:rPr>
          <w:rFonts w:ascii="Arial" w:eastAsia="Times New Roman" w:hAnsi="Arial" w:cs="Arial"/>
          <w:lang w:val="en-GB"/>
        </w:rPr>
      </w:pPr>
    </w:p>
    <w:p w14:paraId="28D13BE3" w14:textId="77777777" w:rsidR="0008229F" w:rsidRPr="00E84BC7" w:rsidRDefault="0008229F" w:rsidP="0008229F">
      <w:pPr>
        <w:widowControl w:val="0"/>
        <w:autoSpaceDE w:val="0"/>
        <w:autoSpaceDN w:val="0"/>
        <w:adjustRightInd w:val="0"/>
        <w:spacing w:after="0" w:line="216" w:lineRule="auto"/>
        <w:ind w:firstLine="567"/>
        <w:jc w:val="both"/>
        <w:rPr>
          <w:rFonts w:ascii="Arial" w:eastAsia="Times New Roman" w:hAnsi="Arial" w:cs="Arial"/>
          <w:lang w:val="en-GB"/>
        </w:rPr>
      </w:pPr>
      <w:r w:rsidRPr="00E84BC7">
        <w:rPr>
          <w:rFonts w:ascii="Arial" w:eastAsia="Times New Roman" w:hAnsi="Arial" w:cs="Arial"/>
          <w:lang w:val="en-GB"/>
        </w:rPr>
        <w:t>The relevant matters to be taken into account under this approval relate to:</w:t>
      </w:r>
    </w:p>
    <w:p w14:paraId="7DF330AE" w14:textId="77777777" w:rsidR="0008229F" w:rsidRPr="00E84BC7" w:rsidRDefault="0008229F" w:rsidP="0008229F">
      <w:pPr>
        <w:widowControl w:val="0"/>
        <w:autoSpaceDE w:val="0"/>
        <w:autoSpaceDN w:val="0"/>
        <w:adjustRightInd w:val="0"/>
        <w:spacing w:after="0" w:line="216" w:lineRule="auto"/>
        <w:jc w:val="both"/>
        <w:rPr>
          <w:rFonts w:ascii="Arial" w:eastAsia="Times New Roman" w:hAnsi="Arial" w:cs="Arial"/>
          <w:lang w:val="en-GB"/>
        </w:rPr>
      </w:pPr>
    </w:p>
    <w:p w14:paraId="759F6C68" w14:textId="77777777" w:rsidR="0008229F" w:rsidRPr="00E84BC7" w:rsidRDefault="0008229F" w:rsidP="0008229F">
      <w:pPr>
        <w:widowControl w:val="0"/>
        <w:autoSpaceDE w:val="0"/>
        <w:autoSpaceDN w:val="0"/>
        <w:adjustRightInd w:val="0"/>
        <w:spacing w:after="120" w:line="216" w:lineRule="auto"/>
        <w:ind w:left="993" w:hanging="426"/>
        <w:jc w:val="both"/>
        <w:rPr>
          <w:rFonts w:ascii="Arial" w:eastAsia="Times New Roman" w:hAnsi="Arial" w:cs="Arial"/>
          <w:lang w:val="en-GB"/>
        </w:rPr>
      </w:pPr>
      <w:r w:rsidRPr="00E84BC7">
        <w:rPr>
          <w:rFonts w:ascii="Arial" w:eastAsia="Times New Roman" w:hAnsi="Arial" w:cs="Arial"/>
          <w:lang w:val="en-GB"/>
        </w:rPr>
        <w:t>a)</w:t>
      </w:r>
      <w:r w:rsidRPr="00E84BC7">
        <w:rPr>
          <w:rFonts w:ascii="Arial" w:eastAsia="Times New Roman" w:hAnsi="Arial" w:cs="Arial"/>
          <w:lang w:val="en-GB"/>
        </w:rPr>
        <w:tab/>
        <w:t>construction, materials and finishes;</w:t>
      </w:r>
    </w:p>
    <w:p w14:paraId="000ED2E3" w14:textId="77777777" w:rsidR="0008229F" w:rsidRPr="00E84BC7" w:rsidRDefault="0008229F" w:rsidP="0008229F">
      <w:pPr>
        <w:widowControl w:val="0"/>
        <w:autoSpaceDE w:val="0"/>
        <w:autoSpaceDN w:val="0"/>
        <w:adjustRightInd w:val="0"/>
        <w:spacing w:after="120" w:line="216" w:lineRule="auto"/>
        <w:ind w:left="993" w:hanging="426"/>
        <w:jc w:val="both"/>
        <w:rPr>
          <w:rFonts w:ascii="Arial" w:eastAsia="Times New Roman" w:hAnsi="Arial" w:cs="Arial"/>
          <w:lang w:val="en-GB"/>
        </w:rPr>
      </w:pPr>
      <w:r w:rsidRPr="00E84BC7">
        <w:rPr>
          <w:rFonts w:ascii="Arial" w:eastAsia="Times New Roman" w:hAnsi="Arial" w:cs="Arial"/>
          <w:lang w:val="en-GB"/>
        </w:rPr>
        <w:t>b)</w:t>
      </w:r>
      <w:r w:rsidRPr="00E84BC7">
        <w:rPr>
          <w:rFonts w:ascii="Arial" w:eastAsia="Times New Roman" w:hAnsi="Arial" w:cs="Arial"/>
          <w:lang w:val="en-GB"/>
        </w:rPr>
        <w:tab/>
        <w:t>installation of fixtures, fittings and equipment;</w:t>
      </w:r>
    </w:p>
    <w:p w14:paraId="53BD00BE" w14:textId="77777777" w:rsidR="0008229F" w:rsidRPr="00E84BC7" w:rsidRDefault="0008229F" w:rsidP="0008229F">
      <w:pPr>
        <w:widowControl w:val="0"/>
        <w:autoSpaceDE w:val="0"/>
        <w:autoSpaceDN w:val="0"/>
        <w:adjustRightInd w:val="0"/>
        <w:spacing w:after="120" w:line="216" w:lineRule="auto"/>
        <w:ind w:left="993" w:hanging="426"/>
        <w:jc w:val="both"/>
        <w:rPr>
          <w:rFonts w:ascii="Arial" w:eastAsia="Times New Roman" w:hAnsi="Arial" w:cs="Arial"/>
          <w:lang w:val="en-GB"/>
        </w:rPr>
      </w:pPr>
      <w:r w:rsidRPr="00E84BC7">
        <w:rPr>
          <w:rFonts w:ascii="Arial" w:eastAsia="Times New Roman" w:hAnsi="Arial" w:cs="Arial"/>
          <w:lang w:val="en-GB"/>
        </w:rPr>
        <w:t>c)</w:t>
      </w:r>
      <w:r w:rsidRPr="00E84BC7">
        <w:rPr>
          <w:rFonts w:ascii="Arial" w:eastAsia="Times New Roman" w:hAnsi="Arial" w:cs="Arial"/>
          <w:lang w:val="en-GB"/>
        </w:rPr>
        <w:tab/>
        <w:t>washing facilities, other facilities and special requirements;</w:t>
      </w:r>
    </w:p>
    <w:p w14:paraId="14D24E4C" w14:textId="77777777" w:rsidR="0008229F" w:rsidRPr="00E84BC7" w:rsidRDefault="0008229F" w:rsidP="0008229F">
      <w:pPr>
        <w:widowControl w:val="0"/>
        <w:autoSpaceDE w:val="0"/>
        <w:autoSpaceDN w:val="0"/>
        <w:adjustRightInd w:val="0"/>
        <w:spacing w:after="120" w:line="216" w:lineRule="auto"/>
        <w:ind w:left="993" w:hanging="426"/>
        <w:jc w:val="both"/>
        <w:rPr>
          <w:rFonts w:ascii="Arial" w:eastAsia="Times New Roman" w:hAnsi="Arial" w:cs="Arial"/>
          <w:lang w:val="en-GB"/>
        </w:rPr>
      </w:pPr>
      <w:r w:rsidRPr="00E84BC7">
        <w:rPr>
          <w:rFonts w:ascii="Arial" w:eastAsia="Times New Roman" w:hAnsi="Arial" w:cs="Arial"/>
          <w:lang w:val="en-GB"/>
        </w:rPr>
        <w:t>d)</w:t>
      </w:r>
      <w:r w:rsidRPr="00E84BC7">
        <w:rPr>
          <w:rFonts w:ascii="Arial" w:eastAsia="Times New Roman" w:hAnsi="Arial" w:cs="Arial"/>
          <w:lang w:val="en-GB"/>
        </w:rPr>
        <w:tab/>
        <w:t>mechanical ventilation and exhaust discharges; and</w:t>
      </w:r>
    </w:p>
    <w:p w14:paraId="63126F7B" w14:textId="77777777" w:rsidR="0008229F" w:rsidRPr="00E84BC7" w:rsidRDefault="0008229F" w:rsidP="0008229F">
      <w:pPr>
        <w:widowControl w:val="0"/>
        <w:autoSpaceDE w:val="0"/>
        <w:autoSpaceDN w:val="0"/>
        <w:adjustRightInd w:val="0"/>
        <w:spacing w:after="0" w:line="216" w:lineRule="auto"/>
        <w:ind w:left="993" w:hanging="426"/>
        <w:jc w:val="both"/>
        <w:rPr>
          <w:rFonts w:ascii="Arial" w:eastAsia="Times New Roman" w:hAnsi="Arial" w:cs="Arial"/>
          <w:lang w:val="en-GB"/>
        </w:rPr>
      </w:pPr>
      <w:r w:rsidRPr="00E84BC7">
        <w:rPr>
          <w:rFonts w:ascii="Arial" w:eastAsia="Times New Roman" w:hAnsi="Arial" w:cs="Arial"/>
          <w:lang w:val="en-GB"/>
        </w:rPr>
        <w:t>e)</w:t>
      </w:r>
      <w:r w:rsidRPr="00E84BC7">
        <w:rPr>
          <w:rFonts w:ascii="Arial" w:eastAsia="Times New Roman" w:hAnsi="Arial" w:cs="Arial"/>
          <w:lang w:val="en-GB"/>
        </w:rPr>
        <w:tab/>
        <w:t>temperature control</w:t>
      </w:r>
    </w:p>
    <w:p w14:paraId="554BB286" w14:textId="77777777" w:rsidR="0008229F" w:rsidRPr="00E84BC7" w:rsidRDefault="0008229F" w:rsidP="0008229F">
      <w:pPr>
        <w:widowControl w:val="0"/>
        <w:autoSpaceDE w:val="0"/>
        <w:autoSpaceDN w:val="0"/>
        <w:adjustRightInd w:val="0"/>
        <w:spacing w:after="0" w:line="216" w:lineRule="auto"/>
        <w:jc w:val="both"/>
        <w:rPr>
          <w:rFonts w:ascii="Arial" w:eastAsia="Times New Roman" w:hAnsi="Arial" w:cs="Arial"/>
          <w:lang w:val="en-GB"/>
        </w:rPr>
      </w:pPr>
    </w:p>
    <w:p w14:paraId="51D158CE" w14:textId="77777777" w:rsidR="00EC0917" w:rsidRDefault="0008229F" w:rsidP="0008229F">
      <w:pPr>
        <w:widowControl w:val="0"/>
        <w:autoSpaceDE w:val="0"/>
        <w:autoSpaceDN w:val="0"/>
        <w:adjustRightInd w:val="0"/>
        <w:spacing w:after="0" w:line="216" w:lineRule="auto"/>
        <w:ind w:left="567"/>
        <w:jc w:val="both"/>
        <w:rPr>
          <w:rFonts w:ascii="Arial" w:eastAsia="Times New Roman" w:hAnsi="Arial" w:cs="Arial"/>
          <w:lang w:val="en-GB"/>
        </w:rPr>
      </w:pPr>
      <w:r w:rsidRPr="00E84BC7">
        <w:rPr>
          <w:rFonts w:ascii="Arial" w:eastAsia="Times New Roman" w:hAnsi="Arial" w:cs="Arial"/>
          <w:lang w:val="en-GB"/>
        </w:rPr>
        <w:t xml:space="preserve">The premises must be registered with Council </w:t>
      </w:r>
      <w:r w:rsidRPr="00E84BC7">
        <w:rPr>
          <w:rFonts w:ascii="Arial" w:eastAsia="Times New Roman" w:hAnsi="Arial" w:cs="Arial"/>
          <w:b/>
          <w:lang w:val="en-GB"/>
        </w:rPr>
        <w:t>prior to the commencement of the use</w:t>
      </w:r>
      <w:r w:rsidRPr="00E84BC7">
        <w:rPr>
          <w:rFonts w:ascii="Arial" w:eastAsia="Times New Roman" w:hAnsi="Arial" w:cs="Arial"/>
          <w:lang w:val="en-GB"/>
        </w:rPr>
        <w:t>.</w:t>
      </w:r>
      <w:r w:rsidR="00EC0917">
        <w:rPr>
          <w:rFonts w:ascii="Arial" w:eastAsia="Times New Roman" w:hAnsi="Arial" w:cs="Arial"/>
          <w:lang w:val="en-GB"/>
        </w:rPr>
        <w:t xml:space="preserve"> </w:t>
      </w:r>
      <w:r w:rsidR="00EC0917" w:rsidRPr="00EC0917">
        <w:rPr>
          <w:rFonts w:ascii="Arial" w:eastAsia="Times New Roman" w:hAnsi="Arial" w:cs="Arial"/>
          <w:color w:val="FF0000"/>
          <w:lang w:val="en-GB"/>
        </w:rPr>
        <w:t>(Condition 34)</w:t>
      </w:r>
    </w:p>
    <w:p w14:paraId="056E9386" w14:textId="176326BA" w:rsidR="0008229F" w:rsidRPr="00E84BC7" w:rsidRDefault="00EC0917" w:rsidP="0008229F">
      <w:pPr>
        <w:widowControl w:val="0"/>
        <w:autoSpaceDE w:val="0"/>
        <w:autoSpaceDN w:val="0"/>
        <w:adjustRightInd w:val="0"/>
        <w:spacing w:after="0" w:line="216" w:lineRule="auto"/>
        <w:ind w:left="567"/>
        <w:jc w:val="both"/>
        <w:rPr>
          <w:rFonts w:ascii="Arial" w:eastAsia="Times New Roman" w:hAnsi="Arial" w:cs="Arial"/>
          <w:lang w:val="en-GB"/>
        </w:rPr>
      </w:pPr>
      <w:r w:rsidRPr="00E84BC7">
        <w:rPr>
          <w:rFonts w:ascii="Arial" w:eastAsia="Times New Roman" w:hAnsi="Arial" w:cs="Arial"/>
          <w:lang w:val="en-GB"/>
        </w:rPr>
        <w:t xml:space="preserve"> </w:t>
      </w:r>
    </w:p>
    <w:p w14:paraId="7E1E2377" w14:textId="77777777" w:rsidR="0008229F" w:rsidRPr="00E84BC7" w:rsidRDefault="0008229F" w:rsidP="0008229F">
      <w:pPr>
        <w:widowControl w:val="0"/>
        <w:autoSpaceDE w:val="0"/>
        <w:autoSpaceDN w:val="0"/>
        <w:adjustRightInd w:val="0"/>
        <w:spacing w:after="0" w:line="216" w:lineRule="auto"/>
        <w:ind w:left="1701" w:hanging="1134"/>
        <w:jc w:val="both"/>
        <w:rPr>
          <w:rFonts w:ascii="Arial" w:eastAsia="Times New Roman" w:hAnsi="Arial" w:cs="Arial"/>
          <w:i/>
          <w:lang w:val="en-GB"/>
        </w:rPr>
      </w:pPr>
      <w:r w:rsidRPr="00E84BC7">
        <w:rPr>
          <w:rFonts w:ascii="Arial" w:eastAsia="Times New Roman" w:hAnsi="Arial" w:cs="Arial"/>
          <w:i/>
          <w:lang w:val="en-GB"/>
        </w:rPr>
        <w:t>(Reason:</w:t>
      </w:r>
      <w:r w:rsidRPr="00E84BC7">
        <w:rPr>
          <w:rFonts w:ascii="Arial" w:eastAsia="Times New Roman" w:hAnsi="Arial" w:cs="Arial"/>
          <w:i/>
          <w:lang w:val="en-GB"/>
        </w:rPr>
        <w:tab/>
        <w:t>To ensure compliance with acceptable standards for the construction of food premises established under environmental health and safety legislation.)</w:t>
      </w:r>
    </w:p>
    <w:p w14:paraId="65437760" w14:textId="77777777" w:rsidR="0008229F" w:rsidRPr="00E84BC7" w:rsidRDefault="0008229F" w:rsidP="0008229F">
      <w:pPr>
        <w:spacing w:after="0" w:line="240" w:lineRule="auto"/>
        <w:rPr>
          <w:rFonts w:ascii="Arial" w:eastAsia="Times New Roman" w:hAnsi="Arial" w:cs="Arial"/>
          <w:lang w:val="en-GB"/>
        </w:rPr>
      </w:pPr>
    </w:p>
    <w:p w14:paraId="6847947C" w14:textId="45DC2F36" w:rsidR="0008229F" w:rsidRPr="00E84BC7" w:rsidRDefault="0008229F" w:rsidP="0008229F">
      <w:pPr>
        <w:numPr>
          <w:ilvl w:val="0"/>
          <w:numId w:val="10"/>
        </w:numPr>
        <w:spacing w:after="0" w:line="240" w:lineRule="auto"/>
        <w:rPr>
          <w:rFonts w:ascii="Arial" w:eastAsia="Times New Roman" w:hAnsi="Arial" w:cs="Arial"/>
          <w:lang w:val="en-GB"/>
        </w:rPr>
      </w:pPr>
      <w:r w:rsidRPr="00E84BC7">
        <w:rPr>
          <w:rFonts w:ascii="Arial" w:eastAsia="Times New Roman" w:hAnsi="Arial" w:cs="Arial"/>
          <w:lang w:val="en-GB"/>
        </w:rPr>
        <w:t>The floor finish in all kitchens must meet the requirements of AS 4674 – 2004.  If floor tiles are used they shall be epoxy grouted, impervious and free of gaps, cracks and crevices and be capable of being easily cleaned. The floor shall have a slip rating of no greater than 10.</w:t>
      </w:r>
      <w:r w:rsidR="00EC0917">
        <w:rPr>
          <w:rFonts w:ascii="Arial" w:eastAsia="Times New Roman" w:hAnsi="Arial" w:cs="Arial"/>
          <w:lang w:val="en-GB"/>
        </w:rPr>
        <w:t xml:space="preserve"> </w:t>
      </w:r>
      <w:r w:rsidR="00EC0917" w:rsidRPr="00EC0917">
        <w:rPr>
          <w:rFonts w:ascii="Arial" w:eastAsia="Times New Roman" w:hAnsi="Arial" w:cs="Arial"/>
          <w:color w:val="FF0000"/>
          <w:lang w:val="en-GB"/>
        </w:rPr>
        <w:t>(Condition 3</w:t>
      </w:r>
      <w:r w:rsidR="00EC0917">
        <w:rPr>
          <w:rFonts w:ascii="Arial" w:eastAsia="Times New Roman" w:hAnsi="Arial" w:cs="Arial"/>
          <w:color w:val="FF0000"/>
          <w:lang w:val="en-GB"/>
        </w:rPr>
        <w:t>5</w:t>
      </w:r>
      <w:r w:rsidR="00EC0917" w:rsidRPr="00EC0917">
        <w:rPr>
          <w:rFonts w:ascii="Arial" w:eastAsia="Times New Roman" w:hAnsi="Arial" w:cs="Arial"/>
          <w:color w:val="FF0000"/>
          <w:lang w:val="en-GB"/>
        </w:rPr>
        <w:t>)</w:t>
      </w:r>
    </w:p>
    <w:p w14:paraId="1D18477E" w14:textId="77777777" w:rsidR="0008229F" w:rsidRPr="00E84BC7" w:rsidRDefault="0008229F" w:rsidP="0008229F">
      <w:pPr>
        <w:spacing w:after="0" w:line="240" w:lineRule="auto"/>
        <w:rPr>
          <w:rFonts w:ascii="Arial" w:eastAsia="Times New Roman" w:hAnsi="Arial" w:cs="Arial"/>
          <w:lang w:val="en-GB"/>
        </w:rPr>
      </w:pPr>
    </w:p>
    <w:p w14:paraId="477B7C92" w14:textId="77777777" w:rsidR="0008229F" w:rsidRPr="00E84BC7" w:rsidRDefault="0008229F" w:rsidP="0008229F">
      <w:pPr>
        <w:spacing w:after="0" w:line="240" w:lineRule="auto"/>
        <w:ind w:left="360"/>
        <w:rPr>
          <w:rFonts w:ascii="Arial" w:eastAsia="Times New Roman" w:hAnsi="Arial" w:cs="Arial"/>
          <w:i/>
          <w:iCs/>
          <w:lang w:val="en-GB"/>
        </w:rPr>
      </w:pPr>
      <w:r w:rsidRPr="00E84BC7">
        <w:rPr>
          <w:rFonts w:ascii="Arial" w:eastAsia="Times New Roman" w:hAnsi="Arial" w:cs="Arial"/>
          <w:b/>
          <w:bCs/>
          <w:i/>
          <w:iCs/>
          <w:lang w:val="en-GB"/>
        </w:rPr>
        <w:t>Reason:</w:t>
      </w:r>
      <w:r w:rsidRPr="00E84BC7">
        <w:rPr>
          <w:rFonts w:ascii="Arial" w:eastAsia="Times New Roman" w:hAnsi="Arial" w:cs="Arial"/>
          <w:i/>
          <w:iCs/>
          <w:lang w:val="en-GB"/>
        </w:rPr>
        <w:t xml:space="preserve">  To meet the requirements of AS 4674 – 2004 Design, construction and fit-out of food premises.</w:t>
      </w:r>
    </w:p>
    <w:p w14:paraId="6766D809" w14:textId="77777777" w:rsidR="0008229F" w:rsidRPr="00E84BC7" w:rsidRDefault="0008229F" w:rsidP="0008229F">
      <w:pPr>
        <w:spacing w:after="0" w:line="240" w:lineRule="auto"/>
        <w:ind w:left="360"/>
        <w:rPr>
          <w:rFonts w:ascii="Arial" w:eastAsia="Times New Roman" w:hAnsi="Arial" w:cs="Arial"/>
          <w:i/>
          <w:iCs/>
          <w:lang w:val="en-GB"/>
        </w:rPr>
      </w:pPr>
    </w:p>
    <w:p w14:paraId="6F7AB9CB" w14:textId="5A52CC97" w:rsidR="0008229F" w:rsidRPr="00E84BC7" w:rsidRDefault="0008229F" w:rsidP="0008229F">
      <w:pPr>
        <w:numPr>
          <w:ilvl w:val="0"/>
          <w:numId w:val="10"/>
        </w:numPr>
        <w:spacing w:after="0" w:line="240" w:lineRule="auto"/>
        <w:rPr>
          <w:rFonts w:ascii="Arial" w:eastAsia="Times New Roman" w:hAnsi="Arial" w:cs="Arial"/>
          <w:b/>
          <w:bCs/>
          <w:i/>
          <w:iCs/>
          <w:lang w:val="en-GB"/>
        </w:rPr>
      </w:pPr>
      <w:r w:rsidRPr="00E84BC7">
        <w:rPr>
          <w:rFonts w:ascii="Arial" w:eastAsia="Times New Roman" w:hAnsi="Arial" w:cs="Arial"/>
          <w:lang w:val="en-GB"/>
        </w:rPr>
        <w:t>A cleaners sink, appropriate floor waste, or easy access to a similar facility connected to drainage that is not intended to prepare food, wash any equipment or for hand washing shall be provided for the disposal of wastewater (mop water) for each facility.</w:t>
      </w:r>
      <w:r w:rsidR="00BB4652">
        <w:rPr>
          <w:rFonts w:ascii="Arial" w:eastAsia="Times New Roman" w:hAnsi="Arial" w:cs="Arial"/>
          <w:lang w:val="en-GB"/>
        </w:rPr>
        <w:t xml:space="preserve"> </w:t>
      </w:r>
      <w:r w:rsidR="00BB4652" w:rsidRPr="00EC0917">
        <w:rPr>
          <w:rFonts w:ascii="Arial" w:eastAsia="Times New Roman" w:hAnsi="Arial" w:cs="Arial"/>
          <w:color w:val="FF0000"/>
          <w:lang w:val="en-GB"/>
        </w:rPr>
        <w:t>(Condition 3</w:t>
      </w:r>
      <w:r w:rsidR="00BB4652">
        <w:rPr>
          <w:rFonts w:ascii="Arial" w:eastAsia="Times New Roman" w:hAnsi="Arial" w:cs="Arial"/>
          <w:color w:val="FF0000"/>
          <w:lang w:val="en-GB"/>
        </w:rPr>
        <w:t>6</w:t>
      </w:r>
      <w:r w:rsidR="00BB4652" w:rsidRPr="00EC0917">
        <w:rPr>
          <w:rFonts w:ascii="Arial" w:eastAsia="Times New Roman" w:hAnsi="Arial" w:cs="Arial"/>
          <w:color w:val="FF0000"/>
          <w:lang w:val="en-GB"/>
        </w:rPr>
        <w:t>)</w:t>
      </w:r>
    </w:p>
    <w:p w14:paraId="5236897F" w14:textId="77777777" w:rsidR="0008229F" w:rsidRPr="00E84BC7" w:rsidRDefault="0008229F" w:rsidP="0008229F">
      <w:pPr>
        <w:spacing w:after="0" w:line="240" w:lineRule="auto"/>
        <w:rPr>
          <w:rFonts w:ascii="Arial" w:eastAsia="Times New Roman" w:hAnsi="Arial" w:cs="Arial"/>
          <w:b/>
          <w:bCs/>
          <w:i/>
          <w:iCs/>
          <w:lang w:val="en-GB"/>
        </w:rPr>
      </w:pPr>
      <w:r w:rsidRPr="00E84BC7">
        <w:rPr>
          <w:rFonts w:ascii="Arial" w:eastAsia="Times New Roman" w:hAnsi="Arial" w:cs="Arial"/>
          <w:b/>
          <w:bCs/>
          <w:i/>
          <w:iCs/>
          <w:lang w:val="en-GB"/>
        </w:rPr>
        <w:t xml:space="preserve"> </w:t>
      </w:r>
    </w:p>
    <w:p w14:paraId="1145A495" w14:textId="77777777" w:rsidR="0008229F" w:rsidRPr="00E84BC7" w:rsidRDefault="0008229F" w:rsidP="0008229F">
      <w:pPr>
        <w:spacing w:after="0" w:line="240" w:lineRule="auto"/>
        <w:ind w:left="360"/>
        <w:rPr>
          <w:rFonts w:ascii="Arial" w:eastAsia="Times New Roman" w:hAnsi="Arial" w:cs="Arial"/>
          <w:i/>
          <w:iCs/>
          <w:lang w:val="en-GB"/>
        </w:rPr>
      </w:pPr>
      <w:r w:rsidRPr="00E84BC7">
        <w:rPr>
          <w:rFonts w:ascii="Arial" w:eastAsia="Times New Roman" w:hAnsi="Arial" w:cs="Arial"/>
          <w:b/>
          <w:bCs/>
          <w:i/>
          <w:iCs/>
          <w:lang w:val="en-GB"/>
        </w:rPr>
        <w:t>Reason:</w:t>
      </w:r>
      <w:r w:rsidRPr="00E84BC7">
        <w:rPr>
          <w:rFonts w:ascii="Arial" w:eastAsia="Times New Roman" w:hAnsi="Arial" w:cs="Arial"/>
          <w:i/>
          <w:iCs/>
          <w:lang w:val="en-GB"/>
        </w:rPr>
        <w:t xml:space="preserve">  To comply with the requirements of AS 4674 – 2004 Design, construction and fit-out of food premises.</w:t>
      </w:r>
    </w:p>
    <w:p w14:paraId="37C79AA2" w14:textId="77777777" w:rsidR="0008229F" w:rsidRPr="00E84BC7" w:rsidRDefault="0008229F" w:rsidP="0008229F">
      <w:pPr>
        <w:spacing w:after="0" w:line="192" w:lineRule="auto"/>
        <w:jc w:val="both"/>
        <w:rPr>
          <w:rFonts w:ascii="Arial" w:eastAsia="Times New Roman" w:hAnsi="Arial" w:cs="Arial"/>
          <w:lang w:val="en-GB"/>
        </w:rPr>
      </w:pPr>
    </w:p>
    <w:p w14:paraId="7F83FCA8" w14:textId="78A2BA15" w:rsidR="0008229F" w:rsidRPr="00E84BC7" w:rsidRDefault="0008229F" w:rsidP="0008229F">
      <w:pPr>
        <w:numPr>
          <w:ilvl w:val="0"/>
          <w:numId w:val="10"/>
        </w:numPr>
        <w:spacing w:after="0" w:line="240" w:lineRule="auto"/>
        <w:rPr>
          <w:rFonts w:ascii="Arial" w:eastAsia="Times New Roman" w:hAnsi="Arial" w:cs="Arial"/>
          <w:b/>
          <w:bCs/>
          <w:lang w:val="en-GB"/>
        </w:rPr>
      </w:pPr>
      <w:r w:rsidRPr="00E84BC7">
        <w:rPr>
          <w:rFonts w:ascii="Arial" w:eastAsia="Times New Roman" w:hAnsi="Arial" w:cs="Arial"/>
          <w:lang w:val="en-GB"/>
        </w:rPr>
        <w:t>A toilet facility for staff must be provided or the food handlers have access to a toilet at the premises within a reasonable distance of travel.  (If the toilet is for the sole use of food handlers the hand wash basin in the toilet shall be connected to warm running water.</w:t>
      </w:r>
      <w:r w:rsidR="00BB4652">
        <w:rPr>
          <w:rFonts w:ascii="Arial" w:eastAsia="Times New Roman" w:hAnsi="Arial" w:cs="Arial"/>
          <w:lang w:val="en-GB"/>
        </w:rPr>
        <w:t xml:space="preserve"> </w:t>
      </w:r>
      <w:r w:rsidR="00BB4652" w:rsidRPr="00EC0917">
        <w:rPr>
          <w:rFonts w:ascii="Arial" w:eastAsia="Times New Roman" w:hAnsi="Arial" w:cs="Arial"/>
          <w:color w:val="FF0000"/>
          <w:lang w:val="en-GB"/>
        </w:rPr>
        <w:t>(Condition 3</w:t>
      </w:r>
      <w:r w:rsidR="00BB4652">
        <w:rPr>
          <w:rFonts w:ascii="Arial" w:eastAsia="Times New Roman" w:hAnsi="Arial" w:cs="Arial"/>
          <w:color w:val="FF0000"/>
          <w:lang w:val="en-GB"/>
        </w:rPr>
        <w:t>8</w:t>
      </w:r>
      <w:r w:rsidR="00BB4652" w:rsidRPr="00EC0917">
        <w:rPr>
          <w:rFonts w:ascii="Arial" w:eastAsia="Times New Roman" w:hAnsi="Arial" w:cs="Arial"/>
          <w:color w:val="FF0000"/>
          <w:lang w:val="en-GB"/>
        </w:rPr>
        <w:t>)</w:t>
      </w:r>
    </w:p>
    <w:p w14:paraId="0580C800" w14:textId="77777777" w:rsidR="0008229F" w:rsidRPr="00E84BC7" w:rsidRDefault="0008229F" w:rsidP="0008229F">
      <w:pPr>
        <w:spacing w:after="0" w:line="240" w:lineRule="auto"/>
        <w:rPr>
          <w:rFonts w:ascii="Arial" w:eastAsia="Times New Roman" w:hAnsi="Arial" w:cs="Arial"/>
          <w:lang w:val="en-GB"/>
        </w:rPr>
      </w:pPr>
    </w:p>
    <w:p w14:paraId="38854AFE" w14:textId="77777777" w:rsidR="0008229F" w:rsidRPr="00E84BC7" w:rsidRDefault="0008229F" w:rsidP="0008229F">
      <w:pPr>
        <w:spacing w:after="0" w:line="240" w:lineRule="auto"/>
        <w:ind w:firstLine="360"/>
        <w:rPr>
          <w:rFonts w:ascii="Arial" w:eastAsia="Times New Roman" w:hAnsi="Arial" w:cs="Arial"/>
          <w:i/>
          <w:iCs/>
          <w:lang w:val="en-GB"/>
        </w:rPr>
      </w:pPr>
      <w:r w:rsidRPr="00E84BC7">
        <w:rPr>
          <w:rFonts w:ascii="Arial" w:eastAsia="Times New Roman" w:hAnsi="Arial" w:cs="Arial"/>
          <w:b/>
          <w:bCs/>
          <w:i/>
          <w:iCs/>
          <w:lang w:val="en-GB"/>
        </w:rPr>
        <w:t>Reason:</w:t>
      </w:r>
      <w:r w:rsidRPr="00E84BC7">
        <w:rPr>
          <w:rFonts w:ascii="Arial" w:eastAsia="Times New Roman" w:hAnsi="Arial" w:cs="Arial"/>
          <w:i/>
          <w:iCs/>
          <w:lang w:val="en-GB"/>
        </w:rPr>
        <w:t xml:space="preserve"> To comply with the Food Standards Code</w:t>
      </w:r>
    </w:p>
    <w:p w14:paraId="6C9AC571" w14:textId="77777777" w:rsidR="0008229F" w:rsidRPr="00E84BC7" w:rsidRDefault="0008229F" w:rsidP="0008229F">
      <w:pPr>
        <w:spacing w:after="0" w:line="192" w:lineRule="auto"/>
        <w:jc w:val="both"/>
        <w:rPr>
          <w:rFonts w:ascii="Arial" w:eastAsia="Times New Roman" w:hAnsi="Arial" w:cs="Arial"/>
          <w:lang w:val="en-GB"/>
        </w:rPr>
      </w:pPr>
    </w:p>
    <w:p w14:paraId="089571B9" w14:textId="67709613" w:rsidR="0008229F" w:rsidRPr="00E84BC7" w:rsidRDefault="0008229F" w:rsidP="0008229F">
      <w:pPr>
        <w:numPr>
          <w:ilvl w:val="0"/>
          <w:numId w:val="10"/>
        </w:numPr>
        <w:spacing w:after="0" w:line="240" w:lineRule="auto"/>
        <w:rPr>
          <w:rFonts w:ascii="Arial" w:eastAsia="Times New Roman" w:hAnsi="Arial" w:cs="Arial"/>
          <w:lang w:val="en-GB"/>
        </w:rPr>
      </w:pPr>
      <w:r w:rsidRPr="00E84BC7">
        <w:rPr>
          <w:rFonts w:ascii="Arial" w:eastAsia="Times New Roman" w:hAnsi="Arial" w:cs="Arial"/>
          <w:lang w:val="en-GB"/>
        </w:rPr>
        <w:t>Mechanical ventilation is required in the kitchen if there is heated air with or without water or grease vapour produced by cooking equipment and has a maximum input exceeding 8 kW for an electrical appliance, or total gas input of 29 MJ/h for a gas appliance , or any deep fryer appliance.</w:t>
      </w:r>
      <w:r w:rsidR="00BB4652">
        <w:rPr>
          <w:rFonts w:ascii="Arial" w:eastAsia="Times New Roman" w:hAnsi="Arial" w:cs="Arial"/>
          <w:lang w:val="en-GB"/>
        </w:rPr>
        <w:t xml:space="preserve"> </w:t>
      </w:r>
      <w:r w:rsidR="00BB4652" w:rsidRPr="00EC0917">
        <w:rPr>
          <w:rFonts w:ascii="Arial" w:eastAsia="Times New Roman" w:hAnsi="Arial" w:cs="Arial"/>
          <w:color w:val="FF0000"/>
          <w:lang w:val="en-GB"/>
        </w:rPr>
        <w:t>(Condition 3</w:t>
      </w:r>
      <w:r w:rsidR="00BB4652">
        <w:rPr>
          <w:rFonts w:ascii="Arial" w:eastAsia="Times New Roman" w:hAnsi="Arial" w:cs="Arial"/>
          <w:color w:val="FF0000"/>
          <w:lang w:val="en-GB"/>
        </w:rPr>
        <w:t>7</w:t>
      </w:r>
      <w:r w:rsidR="00BB4652" w:rsidRPr="00EC0917">
        <w:rPr>
          <w:rFonts w:ascii="Arial" w:eastAsia="Times New Roman" w:hAnsi="Arial" w:cs="Arial"/>
          <w:color w:val="FF0000"/>
          <w:lang w:val="en-GB"/>
        </w:rPr>
        <w:t>)</w:t>
      </w:r>
    </w:p>
    <w:p w14:paraId="68386872" w14:textId="77777777" w:rsidR="0008229F" w:rsidRPr="00E84BC7" w:rsidRDefault="0008229F" w:rsidP="0008229F">
      <w:pPr>
        <w:spacing w:after="0" w:line="240" w:lineRule="auto"/>
        <w:ind w:left="360"/>
        <w:rPr>
          <w:rFonts w:ascii="Arial" w:eastAsia="Times New Roman" w:hAnsi="Arial" w:cs="Arial"/>
          <w:b/>
          <w:lang w:val="en-GB"/>
        </w:rPr>
      </w:pPr>
    </w:p>
    <w:p w14:paraId="570BDDFD" w14:textId="77777777" w:rsidR="0008229F" w:rsidRPr="00E84BC7" w:rsidRDefault="0008229F" w:rsidP="0008229F">
      <w:pPr>
        <w:spacing w:after="0" w:line="240" w:lineRule="auto"/>
        <w:ind w:left="360"/>
        <w:rPr>
          <w:rFonts w:ascii="Arial" w:eastAsia="Times New Roman" w:hAnsi="Arial" w:cs="Arial"/>
          <w:lang w:val="en-GB"/>
        </w:rPr>
      </w:pPr>
      <w:r w:rsidRPr="00E84BC7">
        <w:rPr>
          <w:rFonts w:ascii="Arial" w:eastAsia="Times New Roman" w:hAnsi="Arial" w:cs="Arial"/>
          <w:b/>
          <w:lang w:val="en-GB"/>
        </w:rPr>
        <w:lastRenderedPageBreak/>
        <w:t>Reason:</w:t>
      </w:r>
      <w:r w:rsidRPr="00E84BC7">
        <w:rPr>
          <w:rFonts w:ascii="Arial" w:eastAsia="Times New Roman" w:hAnsi="Arial" w:cs="Arial"/>
          <w:lang w:val="en-GB"/>
        </w:rPr>
        <w:t xml:space="preserve">  To comply with Australian Standard AS 1668.2 - 2012 and relevant legislative requirements. </w:t>
      </w:r>
    </w:p>
    <w:p w14:paraId="7D50276C" w14:textId="77777777" w:rsidR="0008229F" w:rsidRPr="00E84BC7" w:rsidRDefault="0008229F" w:rsidP="0008229F">
      <w:pPr>
        <w:spacing w:after="0" w:line="192" w:lineRule="auto"/>
        <w:jc w:val="both"/>
        <w:rPr>
          <w:rFonts w:ascii="Arial" w:eastAsia="Times New Roman" w:hAnsi="Arial" w:cs="Arial"/>
          <w:lang w:val="en-GB"/>
        </w:rPr>
      </w:pPr>
    </w:p>
    <w:p w14:paraId="07054563" w14:textId="577EEA1C" w:rsidR="0008229F" w:rsidRPr="00E84BC7" w:rsidRDefault="0008229F" w:rsidP="0008229F">
      <w:pPr>
        <w:numPr>
          <w:ilvl w:val="0"/>
          <w:numId w:val="10"/>
        </w:numPr>
        <w:spacing w:after="0" w:line="240" w:lineRule="auto"/>
        <w:rPr>
          <w:rFonts w:ascii="Arial" w:eastAsia="Times New Roman" w:hAnsi="Arial" w:cs="Arial"/>
          <w:i/>
          <w:iCs/>
          <w:lang w:val="en-GB"/>
        </w:rPr>
      </w:pPr>
      <w:r w:rsidRPr="00E84BC7">
        <w:rPr>
          <w:rFonts w:ascii="Arial" w:eastAsia="Times New Roman" w:hAnsi="Arial" w:cs="Arial"/>
          <w:b/>
          <w:bCs/>
          <w:lang w:val="en-GB"/>
        </w:rPr>
        <w:t>Prior to operation</w:t>
      </w:r>
      <w:r w:rsidRPr="00E84BC7">
        <w:rPr>
          <w:rFonts w:ascii="Arial" w:eastAsia="Times New Roman" w:hAnsi="Arial" w:cs="Arial"/>
          <w:lang w:val="en-GB"/>
        </w:rPr>
        <w:t xml:space="preserve"> and at the completion of works an inspection by the Public Health Officer is required.</w:t>
      </w:r>
      <w:r w:rsidR="00BB4652">
        <w:rPr>
          <w:rFonts w:ascii="Arial" w:eastAsia="Times New Roman" w:hAnsi="Arial" w:cs="Arial"/>
          <w:lang w:val="en-GB"/>
        </w:rPr>
        <w:t xml:space="preserve"> </w:t>
      </w:r>
      <w:r w:rsidR="00BB4652" w:rsidRPr="00EC0917">
        <w:rPr>
          <w:rFonts w:ascii="Arial" w:eastAsia="Times New Roman" w:hAnsi="Arial" w:cs="Arial"/>
          <w:color w:val="FF0000"/>
          <w:lang w:val="en-GB"/>
        </w:rPr>
        <w:t xml:space="preserve">(Condition </w:t>
      </w:r>
      <w:r w:rsidR="00BB4652">
        <w:rPr>
          <w:rFonts w:ascii="Arial" w:eastAsia="Times New Roman" w:hAnsi="Arial" w:cs="Arial"/>
          <w:color w:val="FF0000"/>
          <w:lang w:val="en-GB"/>
        </w:rPr>
        <w:t>53</w:t>
      </w:r>
      <w:r w:rsidR="00BB4652" w:rsidRPr="00EC0917">
        <w:rPr>
          <w:rFonts w:ascii="Arial" w:eastAsia="Times New Roman" w:hAnsi="Arial" w:cs="Arial"/>
          <w:color w:val="FF0000"/>
          <w:lang w:val="en-GB"/>
        </w:rPr>
        <w:t>)</w:t>
      </w:r>
    </w:p>
    <w:p w14:paraId="704390D9" w14:textId="77777777" w:rsidR="0008229F" w:rsidRPr="00E84BC7" w:rsidRDefault="0008229F" w:rsidP="0008229F">
      <w:pPr>
        <w:spacing w:after="0" w:line="240" w:lineRule="auto"/>
        <w:ind w:left="360"/>
        <w:rPr>
          <w:rFonts w:ascii="Arial" w:eastAsia="Times New Roman" w:hAnsi="Arial" w:cs="Arial"/>
          <w:b/>
          <w:bCs/>
          <w:lang w:val="en-GB"/>
        </w:rPr>
      </w:pPr>
    </w:p>
    <w:p w14:paraId="6B18C346" w14:textId="77777777" w:rsidR="0008229F" w:rsidRPr="00E84BC7" w:rsidRDefault="0008229F" w:rsidP="0008229F">
      <w:pPr>
        <w:spacing w:after="0" w:line="240" w:lineRule="auto"/>
        <w:ind w:left="360"/>
        <w:rPr>
          <w:rFonts w:ascii="Arial" w:eastAsia="Times New Roman" w:hAnsi="Arial" w:cs="Arial"/>
          <w:lang w:val="en-GB"/>
        </w:rPr>
      </w:pPr>
      <w:r w:rsidRPr="00E84BC7">
        <w:rPr>
          <w:rFonts w:ascii="Arial" w:eastAsia="Times New Roman" w:hAnsi="Arial" w:cs="Arial"/>
          <w:b/>
          <w:bCs/>
          <w:i/>
          <w:iCs/>
          <w:lang w:val="en-GB"/>
        </w:rPr>
        <w:t>Reason:</w:t>
      </w:r>
      <w:r w:rsidRPr="00E84BC7">
        <w:rPr>
          <w:rFonts w:ascii="Arial" w:eastAsia="Times New Roman" w:hAnsi="Arial" w:cs="Arial"/>
          <w:i/>
          <w:iCs/>
          <w:lang w:val="en-GB"/>
        </w:rPr>
        <w:t xml:space="preserve"> To assess compliance with AS 4674 – 2004 Design, construction and fit-out of food premises, the Food Act 2003, the Food Standards Code and associated legislation.</w:t>
      </w:r>
    </w:p>
    <w:p w14:paraId="30084ABE" w14:textId="77777777" w:rsidR="0008229F" w:rsidRPr="00E84BC7" w:rsidRDefault="0008229F" w:rsidP="0008229F">
      <w:pPr>
        <w:spacing w:after="0" w:line="240" w:lineRule="auto"/>
        <w:rPr>
          <w:rFonts w:ascii="Arial" w:eastAsia="Times New Roman" w:hAnsi="Arial" w:cs="Arial"/>
          <w:b/>
          <w:lang w:val="en-GB"/>
        </w:rPr>
      </w:pPr>
    </w:p>
    <w:p w14:paraId="49282DAB" w14:textId="3E03A5E6" w:rsidR="0008229F" w:rsidRPr="00E84BC7" w:rsidRDefault="0008229F" w:rsidP="0008229F">
      <w:pPr>
        <w:numPr>
          <w:ilvl w:val="0"/>
          <w:numId w:val="10"/>
        </w:numPr>
        <w:spacing w:after="0" w:line="240" w:lineRule="auto"/>
        <w:contextualSpacing/>
        <w:rPr>
          <w:rFonts w:ascii="Arial" w:eastAsia="Times New Roman" w:hAnsi="Arial" w:cs="Arial"/>
          <w:lang w:val="en-GB"/>
        </w:rPr>
      </w:pPr>
      <w:bookmarkStart w:id="54" w:name="_Hlk41573830"/>
      <w:r w:rsidRPr="00E84BC7">
        <w:rPr>
          <w:rFonts w:ascii="Arial" w:eastAsia="Times New Roman" w:hAnsi="Arial" w:cs="Arial"/>
          <w:b/>
          <w:lang w:val="en-GB"/>
        </w:rPr>
        <w:t>Prior to operation</w:t>
      </w:r>
      <w:r w:rsidRPr="00E84BC7">
        <w:rPr>
          <w:rFonts w:ascii="Arial" w:eastAsia="Times New Roman" w:hAnsi="Arial" w:cs="Arial"/>
          <w:lang w:val="en-GB"/>
        </w:rPr>
        <w:t>, the food business must notify Council with its business details in the format prescribed by Council and pay any associated fee when notifying Council.</w:t>
      </w:r>
      <w:r w:rsidR="00BB4652">
        <w:rPr>
          <w:rFonts w:ascii="Arial" w:eastAsia="Times New Roman" w:hAnsi="Arial" w:cs="Arial"/>
          <w:lang w:val="en-GB"/>
        </w:rPr>
        <w:t xml:space="preserve"> </w:t>
      </w:r>
      <w:r w:rsidR="00BB4652" w:rsidRPr="00EC0917">
        <w:rPr>
          <w:rFonts w:ascii="Arial" w:eastAsia="Times New Roman" w:hAnsi="Arial" w:cs="Arial"/>
          <w:color w:val="FF0000"/>
          <w:lang w:val="en-GB"/>
        </w:rPr>
        <w:t xml:space="preserve">(Condition </w:t>
      </w:r>
      <w:r w:rsidR="00BB4652">
        <w:rPr>
          <w:rFonts w:ascii="Arial" w:eastAsia="Times New Roman" w:hAnsi="Arial" w:cs="Arial"/>
          <w:color w:val="FF0000"/>
          <w:lang w:val="en-GB"/>
        </w:rPr>
        <w:t>53</w:t>
      </w:r>
      <w:r w:rsidR="00BB4652" w:rsidRPr="00EC0917">
        <w:rPr>
          <w:rFonts w:ascii="Arial" w:eastAsia="Times New Roman" w:hAnsi="Arial" w:cs="Arial"/>
          <w:color w:val="FF0000"/>
          <w:lang w:val="en-GB"/>
        </w:rPr>
        <w:t>)</w:t>
      </w:r>
      <w:bookmarkStart w:id="55" w:name="_GoBack"/>
      <w:bookmarkEnd w:id="55"/>
    </w:p>
    <w:bookmarkEnd w:id="54"/>
    <w:p w14:paraId="256CE060" w14:textId="77777777" w:rsidR="0008229F" w:rsidRPr="00E84BC7" w:rsidRDefault="0008229F" w:rsidP="0008229F">
      <w:pPr>
        <w:spacing w:after="0" w:line="240" w:lineRule="auto"/>
        <w:rPr>
          <w:rFonts w:ascii="Arial" w:eastAsia="Times New Roman" w:hAnsi="Arial" w:cs="Arial"/>
          <w:lang w:val="en-GB"/>
        </w:rPr>
      </w:pPr>
    </w:p>
    <w:p w14:paraId="5CE881E3" w14:textId="77777777" w:rsidR="0008229F" w:rsidRPr="00E84BC7" w:rsidRDefault="0008229F" w:rsidP="0008229F">
      <w:pPr>
        <w:spacing w:after="0" w:line="240" w:lineRule="auto"/>
        <w:ind w:firstLine="360"/>
        <w:rPr>
          <w:rFonts w:ascii="Arial" w:eastAsia="Times New Roman" w:hAnsi="Arial" w:cs="Arial"/>
          <w:i/>
          <w:iCs/>
          <w:lang w:val="en-GB"/>
        </w:rPr>
      </w:pPr>
      <w:r w:rsidRPr="00E84BC7">
        <w:rPr>
          <w:rFonts w:ascii="Arial" w:eastAsia="Times New Roman" w:hAnsi="Arial" w:cs="Arial"/>
          <w:b/>
          <w:bCs/>
          <w:i/>
          <w:iCs/>
          <w:lang w:val="en-GB"/>
        </w:rPr>
        <w:t>Reason:</w:t>
      </w:r>
      <w:r w:rsidRPr="00E84BC7">
        <w:rPr>
          <w:rFonts w:ascii="Arial" w:eastAsia="Times New Roman" w:hAnsi="Arial" w:cs="Arial"/>
          <w:i/>
          <w:iCs/>
          <w:lang w:val="en-GB"/>
        </w:rPr>
        <w:t xml:space="preserve">  To comply with NSW Food Act.</w:t>
      </w:r>
    </w:p>
    <w:p w14:paraId="66C805E2" w14:textId="77777777" w:rsidR="0008229F" w:rsidRPr="00E84BC7" w:rsidRDefault="0008229F" w:rsidP="0008229F">
      <w:pPr>
        <w:spacing w:after="0" w:line="240" w:lineRule="auto"/>
        <w:rPr>
          <w:rFonts w:ascii="Arial" w:eastAsia="Times New Roman" w:hAnsi="Arial" w:cs="Arial"/>
          <w:b/>
          <w:lang w:val="en-GB"/>
        </w:rPr>
      </w:pPr>
    </w:p>
    <w:p w14:paraId="22969F92" w14:textId="77777777" w:rsidR="0008229F" w:rsidRPr="00E84BC7" w:rsidRDefault="0008229F" w:rsidP="0008229F">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r w:rsidRPr="00E84BC7">
        <w:rPr>
          <w:rFonts w:ascii="Arial" w:eastAsia="Times New Roman" w:hAnsi="Arial" w:cs="Arial"/>
          <w:b/>
          <w:bCs/>
        </w:rPr>
        <w:t xml:space="preserve">FINALISATION OF REFFERAL - TO BE COMPLETED BY REFERRAL OFFICER </w:t>
      </w:r>
    </w:p>
    <w:p w14:paraId="0774702C" w14:textId="77777777" w:rsidR="0008229F" w:rsidRPr="00E84BC7" w:rsidRDefault="0008229F" w:rsidP="0008229F">
      <w:pPr>
        <w:tabs>
          <w:tab w:val="left" w:pos="567"/>
          <w:tab w:val="left" w:pos="1134"/>
        </w:tabs>
        <w:spacing w:before="40" w:after="0" w:line="240" w:lineRule="auto"/>
        <w:jc w:val="both"/>
        <w:rPr>
          <w:rFonts w:ascii="Arial" w:eastAsia="Times New Roman" w:hAnsi="Arial" w:cs="Arial"/>
        </w:rPr>
      </w:pPr>
      <w:r w:rsidRPr="00E84BC7">
        <w:rPr>
          <w:rFonts w:ascii="Arial" w:eastAsia="Times New Roman" w:hAnsi="Arial" w:cs="Arial"/>
        </w:rPr>
        <w:t>I have:</w:t>
      </w:r>
    </w:p>
    <w:p w14:paraId="18FFEA14" w14:textId="77777777" w:rsidR="0008229F" w:rsidRPr="00E84BC7" w:rsidRDefault="0008229F" w:rsidP="0008229F">
      <w:pPr>
        <w:tabs>
          <w:tab w:val="left" w:pos="567"/>
          <w:tab w:val="left" w:pos="1134"/>
        </w:tabs>
        <w:spacing w:after="0" w:line="240" w:lineRule="auto"/>
        <w:ind w:left="567" w:hanging="567"/>
        <w:jc w:val="both"/>
        <w:rPr>
          <w:rFonts w:ascii="Arial" w:eastAsia="Times New Roman" w:hAnsi="Arial" w:cs="Arial"/>
        </w:rPr>
      </w:pPr>
      <w:r w:rsidRPr="00E84BC7">
        <w:rPr>
          <w:rFonts w:ascii="Arial" w:eastAsia="Times New Roman" w:hAnsi="Arial" w:cs="Arial"/>
        </w:rPr>
        <w:t>(i)</w:t>
      </w:r>
      <w:r w:rsidRPr="00E84BC7">
        <w:rPr>
          <w:rFonts w:ascii="Arial" w:eastAsia="Times New Roman" w:hAnsi="Arial" w:cs="Arial"/>
        </w:rPr>
        <w:tab/>
        <w:t xml:space="preserve">Completed my comments; </w:t>
      </w:r>
    </w:p>
    <w:p w14:paraId="2CC3CD8B" w14:textId="77777777" w:rsidR="0008229F" w:rsidRPr="00E84BC7" w:rsidRDefault="0008229F" w:rsidP="0008229F">
      <w:pPr>
        <w:tabs>
          <w:tab w:val="left" w:pos="567"/>
          <w:tab w:val="left" w:pos="1134"/>
        </w:tabs>
        <w:spacing w:after="0" w:line="240" w:lineRule="auto"/>
        <w:ind w:left="567" w:hanging="567"/>
        <w:jc w:val="both"/>
        <w:rPr>
          <w:rFonts w:ascii="Arial" w:eastAsia="Times New Roman" w:hAnsi="Arial" w:cs="Arial"/>
        </w:rPr>
      </w:pPr>
      <w:r w:rsidRPr="00E84BC7">
        <w:rPr>
          <w:rFonts w:ascii="Arial" w:eastAsia="Times New Roman" w:hAnsi="Arial" w:cs="Arial"/>
        </w:rPr>
        <w:t>(ii)</w:t>
      </w:r>
      <w:r w:rsidRPr="00E84BC7">
        <w:rPr>
          <w:rFonts w:ascii="Arial" w:eastAsia="Times New Roman" w:hAnsi="Arial" w:cs="Arial"/>
        </w:rPr>
        <w:tab/>
        <w:t>Completed the referral and emailed link to Assessment Officer from TRIM; and</w:t>
      </w:r>
    </w:p>
    <w:p w14:paraId="6EB123E3" w14:textId="77777777" w:rsidR="0008229F" w:rsidRPr="00E84BC7" w:rsidRDefault="0008229F" w:rsidP="0008229F">
      <w:pPr>
        <w:tabs>
          <w:tab w:val="left" w:pos="567"/>
          <w:tab w:val="left" w:pos="1134"/>
        </w:tabs>
        <w:spacing w:after="0" w:line="240" w:lineRule="auto"/>
        <w:ind w:left="567" w:hanging="567"/>
        <w:jc w:val="both"/>
        <w:rPr>
          <w:rFonts w:ascii="Arial" w:eastAsia="Times New Roman" w:hAnsi="Arial" w:cs="Arial"/>
        </w:rPr>
      </w:pPr>
      <w:r w:rsidRPr="00E84BC7">
        <w:rPr>
          <w:rFonts w:ascii="Arial" w:eastAsia="Times New Roman" w:hAnsi="Arial" w:cs="Arial"/>
        </w:rPr>
        <w:t>(ii)</w:t>
      </w:r>
      <w:r w:rsidRPr="00E84BC7">
        <w:rPr>
          <w:rFonts w:ascii="Arial" w:eastAsia="Times New Roman" w:hAnsi="Arial" w:cs="Arial"/>
        </w:rPr>
        <w:tab/>
        <w:t>Closed off the Authority Tracking for the referral</w:t>
      </w:r>
    </w:p>
    <w:p w14:paraId="1CBAA5DE" w14:textId="77777777" w:rsidR="0008229F" w:rsidRPr="00E84BC7" w:rsidRDefault="0008229F" w:rsidP="0008229F">
      <w:pPr>
        <w:spacing w:after="0" w:line="240" w:lineRule="auto"/>
        <w:rPr>
          <w:rFonts w:ascii="Arial" w:eastAsia="Times New Roman" w:hAnsi="Arial" w:cs="Arial"/>
          <w:lang w:val="en-GB"/>
        </w:rPr>
      </w:pPr>
    </w:p>
    <w:p w14:paraId="3F79E66D" w14:textId="77777777" w:rsidR="0008229F" w:rsidRPr="00E84BC7" w:rsidRDefault="0008229F" w:rsidP="0008229F">
      <w:pPr>
        <w:spacing w:after="0" w:line="240" w:lineRule="auto"/>
        <w:rPr>
          <w:rFonts w:ascii="Arial" w:eastAsia="Times New Roman" w:hAnsi="Arial" w:cs="Arial"/>
          <w:lang w:val="en-GB"/>
        </w:rPr>
      </w:pPr>
    </w:p>
    <w:p w14:paraId="4289C6F4" w14:textId="77777777" w:rsidR="0008229F" w:rsidRPr="00E84BC7" w:rsidRDefault="0008229F" w:rsidP="0008229F">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E84BC7">
        <w:rPr>
          <w:rFonts w:ascii="Arial" w:eastAsia="Times New Roman" w:hAnsi="Arial" w:cs="Arial"/>
          <w:b/>
          <w:bCs/>
        </w:rPr>
        <w:t xml:space="preserve">REFERRAL OFFICER’S NAME:  </w:t>
      </w:r>
      <w:r w:rsidRPr="00E84BC7">
        <w:rPr>
          <w:rFonts w:ascii="Arial" w:eastAsia="Times New Roman" w:hAnsi="Arial" w:cs="Arial"/>
          <w:bCs/>
        </w:rPr>
        <w:t>Cameron Smith</w:t>
      </w:r>
      <w:r w:rsidRPr="00E84BC7">
        <w:rPr>
          <w:rFonts w:ascii="Arial" w:eastAsia="Times New Roman" w:hAnsi="Arial" w:cs="Arial"/>
          <w:b/>
          <w:bCs/>
        </w:rPr>
        <w:t xml:space="preserve">            </w:t>
      </w:r>
    </w:p>
    <w:p w14:paraId="3AA252F0" w14:textId="77777777" w:rsidR="0008229F" w:rsidRPr="00E84BC7" w:rsidRDefault="0008229F" w:rsidP="0008229F">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E84BC7">
        <w:rPr>
          <w:rFonts w:ascii="Arial" w:eastAsia="Times New Roman" w:hAnsi="Arial" w:cs="Arial"/>
          <w:b/>
          <w:bCs/>
        </w:rPr>
        <w:t xml:space="preserve">DATE:    </w:t>
      </w:r>
      <w:r w:rsidRPr="00E84BC7">
        <w:rPr>
          <w:rFonts w:ascii="Arial" w:eastAsia="Times New Roman" w:hAnsi="Arial" w:cs="Arial"/>
          <w:bCs/>
        </w:rPr>
        <w:t>15 Dec 2020</w:t>
      </w:r>
    </w:p>
    <w:p w14:paraId="78E73B91" w14:textId="4AF562C9" w:rsidR="0097593D" w:rsidRPr="00E84BC7" w:rsidRDefault="0097593D" w:rsidP="0097593D">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p>
    <w:p w14:paraId="02589C1E" w14:textId="77777777" w:rsidR="0097593D" w:rsidRPr="00E84BC7" w:rsidRDefault="0097593D" w:rsidP="00AA7DE5">
      <w:pPr>
        <w:jc w:val="both"/>
        <w:rPr>
          <w:rFonts w:ascii="Arial" w:hAnsi="Arial" w:cs="Arial"/>
          <w:b/>
          <w:bCs/>
        </w:rPr>
      </w:pPr>
    </w:p>
    <w:p w14:paraId="26311416" w14:textId="47DC27FF" w:rsidR="00E84BC7" w:rsidRDefault="00E84BC7">
      <w:pPr>
        <w:rPr>
          <w:rFonts w:ascii="Arial" w:hAnsi="Arial" w:cs="Arial"/>
          <w:b/>
          <w:bCs/>
        </w:rPr>
      </w:pPr>
      <w:r>
        <w:rPr>
          <w:rFonts w:ascii="Arial" w:hAnsi="Arial" w:cs="Arial"/>
          <w:b/>
          <w:bCs/>
        </w:rPr>
        <w:br w:type="page"/>
      </w:r>
    </w:p>
    <w:p w14:paraId="0F99E0C4" w14:textId="77777777" w:rsidR="002A3481" w:rsidRPr="002A3481" w:rsidRDefault="002A3481" w:rsidP="002A3481">
      <w:pPr>
        <w:spacing w:after="0" w:line="240" w:lineRule="auto"/>
        <w:rPr>
          <w:rFonts w:ascii="Arial" w:eastAsia="Times New Roman" w:hAnsi="Arial" w:cs="Arial"/>
          <w:vanish/>
          <w:sz w:val="20"/>
          <w:szCs w:val="20"/>
          <w:lang w:val="en-GB"/>
        </w:rPr>
      </w:pPr>
      <w:r w:rsidRPr="002A3481">
        <w:rPr>
          <w:rFonts w:ascii="Arial" w:eastAsia="Times New Roman" w:hAnsi="Arial" w:cs="Arial"/>
          <w:vanish/>
          <w:sz w:val="20"/>
          <w:szCs w:val="20"/>
          <w:lang w:val="en-GB"/>
        </w:rPr>
        <w:lastRenderedPageBreak/>
        <w:t>144 Magellan Street LISMORE Development Application Referral to Water and Sewer 15870 DA20/247 - 144 Magellan Street - Alterations and additions to Oakes</w:t>
      </w:r>
    </w:p>
    <w:p w14:paraId="1D508304" w14:textId="77777777" w:rsidR="002A3481" w:rsidRPr="002A3481" w:rsidRDefault="002A3481" w:rsidP="002A3481">
      <w:pPr>
        <w:spacing w:after="0" w:line="240" w:lineRule="auto"/>
        <w:jc w:val="center"/>
        <w:rPr>
          <w:rFonts w:ascii="Arial" w:eastAsia="Times New Roman" w:hAnsi="Arial" w:cs="Arial"/>
          <w:b/>
          <w:sz w:val="32"/>
          <w:szCs w:val="20"/>
          <w:lang w:val="en-GB"/>
        </w:rPr>
      </w:pPr>
      <w:r w:rsidRPr="002A3481">
        <w:rPr>
          <w:rFonts w:ascii="Arial" w:eastAsia="Times New Roman" w:hAnsi="Arial" w:cs="Arial"/>
          <w:b/>
          <w:sz w:val="32"/>
          <w:szCs w:val="20"/>
          <w:lang w:val="en-GB"/>
        </w:rPr>
        <w:t>DEVELOPMENT APPLICATION REPORT</w:t>
      </w:r>
    </w:p>
    <w:p w14:paraId="34BEF2B1" w14:textId="77777777" w:rsidR="002A3481" w:rsidRPr="002A3481" w:rsidRDefault="002A3481" w:rsidP="002A3481">
      <w:pPr>
        <w:spacing w:after="0" w:line="240" w:lineRule="auto"/>
        <w:jc w:val="center"/>
        <w:rPr>
          <w:rFonts w:ascii="Arial" w:eastAsia="Times New Roman" w:hAnsi="Arial" w:cs="Arial"/>
          <w:b/>
          <w:sz w:val="32"/>
          <w:szCs w:val="20"/>
          <w:lang w:val="en-GB"/>
        </w:rPr>
      </w:pPr>
      <w:r w:rsidRPr="002A3481">
        <w:rPr>
          <w:rFonts w:ascii="Arial" w:eastAsia="Times New Roman" w:hAnsi="Arial" w:cs="Arial"/>
          <w:b/>
          <w:sz w:val="32"/>
          <w:szCs w:val="20"/>
          <w:lang w:val="en-GB"/>
        </w:rPr>
        <w:t>APPROVALS REGISTER REPORT</w:t>
      </w:r>
    </w:p>
    <w:p w14:paraId="1C7139A8" w14:textId="77777777" w:rsidR="002A3481" w:rsidRPr="002A3481" w:rsidRDefault="002A3481" w:rsidP="002A3481">
      <w:pPr>
        <w:tabs>
          <w:tab w:val="center" w:pos="4819"/>
          <w:tab w:val="left" w:pos="5805"/>
        </w:tabs>
        <w:spacing w:after="0" w:line="240" w:lineRule="auto"/>
        <w:rPr>
          <w:rFonts w:ascii="Arial" w:eastAsia="Times New Roman" w:hAnsi="Arial" w:cs="Arial"/>
          <w:b/>
          <w:sz w:val="24"/>
          <w:szCs w:val="20"/>
          <w:lang w:val="en-GB"/>
        </w:rPr>
      </w:pPr>
      <w:r w:rsidRPr="002A3481">
        <w:rPr>
          <w:rFonts w:ascii="Arial" w:eastAsia="Times New Roman" w:hAnsi="Arial" w:cs="Arial"/>
          <w:b/>
          <w:sz w:val="24"/>
          <w:szCs w:val="20"/>
          <w:lang w:val="en-GB"/>
        </w:rPr>
        <w:tab/>
        <w:t>BY</w:t>
      </w:r>
      <w:r w:rsidRPr="002A3481">
        <w:rPr>
          <w:rFonts w:ascii="Arial" w:eastAsia="Times New Roman" w:hAnsi="Arial" w:cs="Arial"/>
          <w:b/>
          <w:sz w:val="24"/>
          <w:szCs w:val="20"/>
          <w:lang w:val="en-GB"/>
        </w:rPr>
        <w:tab/>
      </w:r>
    </w:p>
    <w:p w14:paraId="3EBDB534" w14:textId="77777777" w:rsidR="002A3481" w:rsidRPr="002A3481" w:rsidRDefault="002A3481" w:rsidP="002A3481">
      <w:pPr>
        <w:shd w:val="clear" w:color="auto" w:fill="FFFF00"/>
        <w:spacing w:after="0" w:line="240" w:lineRule="auto"/>
        <w:jc w:val="center"/>
        <w:rPr>
          <w:rFonts w:ascii="Arial" w:eastAsia="Times New Roman" w:hAnsi="Arial" w:cs="Arial"/>
          <w:b/>
          <w:sz w:val="32"/>
          <w:szCs w:val="20"/>
          <w:lang w:val="en-GB"/>
        </w:rPr>
      </w:pPr>
      <w:r w:rsidRPr="002A3481">
        <w:rPr>
          <w:rFonts w:ascii="Arial" w:eastAsia="Times New Roman" w:hAnsi="Arial" w:cs="Arial"/>
          <w:b/>
          <w:sz w:val="32"/>
          <w:szCs w:val="20"/>
          <w:lang w:val="en-GB"/>
        </w:rPr>
        <w:t>WATER &amp; SEWER</w:t>
      </w:r>
    </w:p>
    <w:p w14:paraId="0EDD5732" w14:textId="77777777" w:rsidR="002A3481" w:rsidRPr="002A3481" w:rsidRDefault="002A3481" w:rsidP="002A3481">
      <w:pPr>
        <w:spacing w:after="0" w:line="240" w:lineRule="auto"/>
        <w:rPr>
          <w:rFonts w:ascii="Arial" w:eastAsia="Times New Roman" w:hAnsi="Arial" w:cs="Arial"/>
          <w:sz w:val="28"/>
          <w:szCs w:val="28"/>
          <w:lang w:val="en-GB"/>
        </w:rPr>
      </w:pPr>
      <w:r w:rsidRPr="002A3481">
        <w:rPr>
          <w:rFonts w:ascii="Arial" w:eastAsia="Times New Roman" w:hAnsi="Arial" w:cs="Arial"/>
          <w:b/>
          <w:sz w:val="28"/>
          <w:szCs w:val="28"/>
          <w:lang w:val="en-GB"/>
        </w:rPr>
        <w:t>DA NO:  5.2020.247.1</w:t>
      </w:r>
    </w:p>
    <w:p w14:paraId="5C66E1B1" w14:textId="77777777" w:rsidR="002A3481" w:rsidRPr="002A3481" w:rsidRDefault="002A3481" w:rsidP="002A3481">
      <w:pPr>
        <w:spacing w:after="0" w:line="240" w:lineRule="auto"/>
        <w:rPr>
          <w:rFonts w:ascii="Arial" w:eastAsia="Times New Roman" w:hAnsi="Arial" w:cs="Arial"/>
          <w:b/>
          <w:sz w:val="24"/>
          <w:szCs w:val="20"/>
          <w:lang w:val="en-GB"/>
        </w:rPr>
      </w:pPr>
    </w:p>
    <w:p w14:paraId="71ED3CE8" w14:textId="77777777" w:rsidR="002A3481" w:rsidRPr="002A3481" w:rsidRDefault="002A3481" w:rsidP="002A3481">
      <w:pPr>
        <w:spacing w:after="0" w:line="240" w:lineRule="auto"/>
        <w:ind w:left="2127" w:hanging="2127"/>
        <w:rPr>
          <w:rFonts w:ascii="Arial" w:eastAsia="Times New Roman" w:hAnsi="Arial" w:cs="Arial"/>
          <w:lang w:val="en-GB"/>
        </w:rPr>
      </w:pPr>
      <w:r w:rsidRPr="002A3481">
        <w:rPr>
          <w:rFonts w:ascii="Arial" w:eastAsia="Times New Roman" w:hAnsi="Arial" w:cs="Arial"/>
          <w:b/>
          <w:lang w:val="en-GB"/>
        </w:rPr>
        <w:t>Development:</w:t>
      </w:r>
      <w:r w:rsidRPr="002A3481">
        <w:rPr>
          <w:rFonts w:ascii="Arial" w:eastAsia="Times New Roman" w:hAnsi="Arial" w:cs="Arial"/>
          <w:lang w:val="en-GB"/>
        </w:rPr>
        <w:tab/>
        <w:t xml:space="preserve">To undertake the following alterations and additions to Oakes Oval and Crozier Field, including: </w:t>
      </w:r>
    </w:p>
    <w:p w14:paraId="354688EB" w14:textId="77777777" w:rsidR="002A3481" w:rsidRPr="002A3481" w:rsidRDefault="002A3481" w:rsidP="002A3481">
      <w:pPr>
        <w:spacing w:after="0" w:line="240" w:lineRule="auto"/>
        <w:ind w:left="426" w:hanging="426"/>
        <w:rPr>
          <w:rFonts w:ascii="Arial" w:eastAsia="Times New Roman" w:hAnsi="Arial" w:cs="Arial"/>
          <w:lang w:val="en-GB"/>
        </w:rPr>
      </w:pPr>
      <w:r w:rsidRPr="002A3481">
        <w:rPr>
          <w:rFonts w:ascii="Arial" w:eastAsia="Times New Roman" w:hAnsi="Arial" w:cs="Arial"/>
          <w:lang w:val="en-GB"/>
        </w:rPr>
        <w:t xml:space="preserve">1)  the erection of a new multi-use building (tidal building) between Oakes Oval and Crozier Field, comprising a range of medical facility spaces, player and official change rooms, amenities, meeting rooms and rooftop terrace; </w:t>
      </w:r>
    </w:p>
    <w:p w14:paraId="6DFF63EE" w14:textId="77777777" w:rsidR="002A3481" w:rsidRPr="002A3481" w:rsidRDefault="002A3481" w:rsidP="002A3481">
      <w:pPr>
        <w:spacing w:after="0" w:line="240" w:lineRule="auto"/>
        <w:ind w:left="426" w:hanging="426"/>
        <w:rPr>
          <w:rFonts w:ascii="Arial" w:eastAsia="Times New Roman" w:hAnsi="Arial" w:cs="Arial"/>
          <w:lang w:val="en-GB"/>
        </w:rPr>
      </w:pPr>
      <w:r w:rsidRPr="002A3481">
        <w:rPr>
          <w:rFonts w:ascii="Arial" w:eastAsia="Times New Roman" w:hAnsi="Arial" w:cs="Arial"/>
          <w:lang w:val="en-GB"/>
        </w:rPr>
        <w:t xml:space="preserve">2) alterations and additions to Gordon Pavilion (Oakes Oval), including new rooftop terrace, media and broadcasting facilities, function spaces, food and drink outlets, amenities, meeting and storage spaces and accessibility facilities; </w:t>
      </w:r>
    </w:p>
    <w:p w14:paraId="79A98304" w14:textId="77777777" w:rsidR="002A3481" w:rsidRPr="002A3481" w:rsidRDefault="002A3481" w:rsidP="002A3481">
      <w:pPr>
        <w:spacing w:after="0" w:line="240" w:lineRule="auto"/>
        <w:ind w:left="2127" w:hanging="2127"/>
        <w:rPr>
          <w:rFonts w:ascii="Arial" w:eastAsia="Times New Roman" w:hAnsi="Arial" w:cs="Arial"/>
          <w:lang w:val="en-GB"/>
        </w:rPr>
      </w:pPr>
      <w:r w:rsidRPr="002A3481">
        <w:rPr>
          <w:rFonts w:ascii="Arial" w:eastAsia="Times New Roman" w:hAnsi="Arial" w:cs="Arial"/>
          <w:lang w:val="en-GB"/>
        </w:rPr>
        <w:t xml:space="preserve">3)  a new 140 seat prefabricated grandstand for Oakes Oval; and </w:t>
      </w:r>
    </w:p>
    <w:p w14:paraId="77141D79" w14:textId="77777777" w:rsidR="002A3481" w:rsidRPr="002A3481" w:rsidRDefault="002A3481" w:rsidP="002A3481">
      <w:pPr>
        <w:spacing w:after="0" w:line="240" w:lineRule="auto"/>
        <w:ind w:left="426" w:hanging="426"/>
        <w:rPr>
          <w:rFonts w:ascii="Arial" w:eastAsia="Times New Roman" w:hAnsi="Arial" w:cs="Arial"/>
          <w:lang w:val="en-GB"/>
        </w:rPr>
      </w:pPr>
      <w:r w:rsidRPr="002A3481">
        <w:rPr>
          <w:rFonts w:ascii="Arial" w:eastAsia="Times New Roman" w:hAnsi="Arial" w:cs="Arial"/>
          <w:lang w:val="en-GB"/>
        </w:rPr>
        <w:t>4)  alterations to the Crozier Field Grandstand including new roof and rooftop terrace, media and broadcasting facilities, function rooms, food and drink outlets, storage and access facilities.</w:t>
      </w:r>
    </w:p>
    <w:p w14:paraId="59BB8FE2" w14:textId="77777777" w:rsidR="002A3481" w:rsidRPr="002A3481" w:rsidRDefault="002A3481" w:rsidP="002A3481">
      <w:pPr>
        <w:spacing w:after="0" w:line="240" w:lineRule="auto"/>
        <w:ind w:left="2127" w:hanging="2127"/>
        <w:rPr>
          <w:rFonts w:ascii="Arial" w:eastAsia="Times New Roman" w:hAnsi="Arial" w:cs="Arial"/>
          <w:b/>
          <w:lang w:val="en-GB"/>
        </w:rPr>
      </w:pPr>
    </w:p>
    <w:p w14:paraId="0B8BC4B8" w14:textId="77777777" w:rsidR="002A3481" w:rsidRPr="002A3481" w:rsidRDefault="002A3481" w:rsidP="002A3481">
      <w:pPr>
        <w:spacing w:after="0" w:line="240" w:lineRule="auto"/>
        <w:ind w:left="2127" w:hanging="2127"/>
        <w:rPr>
          <w:rFonts w:ascii="Arial" w:eastAsia="Times New Roman" w:hAnsi="Arial" w:cs="Arial"/>
          <w:b/>
          <w:lang w:val="en-GB"/>
        </w:rPr>
      </w:pPr>
      <w:r w:rsidRPr="002A3481">
        <w:rPr>
          <w:rFonts w:ascii="Arial" w:eastAsia="Times New Roman" w:hAnsi="Arial" w:cs="Arial"/>
          <w:b/>
          <w:lang w:val="en-GB"/>
        </w:rPr>
        <w:t>Property Number:</w:t>
      </w:r>
      <w:r w:rsidRPr="002A3481">
        <w:rPr>
          <w:rFonts w:ascii="Arial" w:eastAsia="Times New Roman" w:hAnsi="Arial" w:cs="Arial"/>
          <w:lang w:val="en-GB"/>
        </w:rPr>
        <w:t xml:space="preserve"> </w:t>
      </w:r>
      <w:r w:rsidRPr="002A3481">
        <w:rPr>
          <w:rFonts w:ascii="Arial" w:eastAsia="Times New Roman" w:hAnsi="Arial" w:cs="Arial"/>
          <w:lang w:val="en-GB"/>
        </w:rPr>
        <w:tab/>
        <w:t>P15870</w:t>
      </w:r>
    </w:p>
    <w:p w14:paraId="0C0684BD" w14:textId="77777777" w:rsidR="002A3481" w:rsidRPr="002A3481" w:rsidRDefault="002A3481" w:rsidP="002A3481">
      <w:pPr>
        <w:spacing w:after="0" w:line="240" w:lineRule="auto"/>
        <w:ind w:left="2127" w:hanging="2127"/>
        <w:rPr>
          <w:rFonts w:ascii="Arial" w:eastAsia="Times New Roman" w:hAnsi="Arial" w:cs="Arial"/>
          <w:b/>
          <w:lang w:val="en-GB"/>
        </w:rPr>
      </w:pPr>
      <w:r w:rsidRPr="002A3481">
        <w:rPr>
          <w:rFonts w:ascii="Arial" w:eastAsia="Times New Roman" w:hAnsi="Arial" w:cs="Arial"/>
          <w:b/>
          <w:lang w:val="en-GB"/>
        </w:rPr>
        <w:t>Date Lodged:</w:t>
      </w:r>
      <w:r w:rsidRPr="002A3481">
        <w:rPr>
          <w:rFonts w:ascii="Arial" w:eastAsia="Times New Roman" w:hAnsi="Arial" w:cs="Arial"/>
          <w:lang w:val="en-GB"/>
        </w:rPr>
        <w:t xml:space="preserve"> </w:t>
      </w:r>
      <w:r w:rsidRPr="002A3481">
        <w:rPr>
          <w:rFonts w:ascii="Arial" w:eastAsia="Times New Roman" w:hAnsi="Arial" w:cs="Arial"/>
          <w:lang w:val="en-GB"/>
        </w:rPr>
        <w:tab/>
        <w:t>30/06/2020</w:t>
      </w:r>
    </w:p>
    <w:p w14:paraId="711EFB7B" w14:textId="77777777" w:rsidR="002A3481" w:rsidRPr="002A3481" w:rsidRDefault="002A3481" w:rsidP="002A3481">
      <w:pPr>
        <w:tabs>
          <w:tab w:val="left" w:pos="5670"/>
        </w:tabs>
        <w:spacing w:after="0" w:line="240" w:lineRule="auto"/>
        <w:ind w:left="2127" w:hanging="2127"/>
        <w:rPr>
          <w:rFonts w:ascii="Arial" w:eastAsia="Times New Roman" w:hAnsi="Arial" w:cs="Arial"/>
          <w:b/>
          <w:lang w:val="en-GB"/>
        </w:rPr>
      </w:pPr>
    </w:p>
    <w:p w14:paraId="4CA2A00F" w14:textId="77777777" w:rsidR="002A3481" w:rsidRPr="002A3481" w:rsidRDefault="002A3481" w:rsidP="002A3481">
      <w:pPr>
        <w:tabs>
          <w:tab w:val="left" w:pos="4820"/>
        </w:tabs>
        <w:spacing w:after="0" w:line="240" w:lineRule="auto"/>
        <w:ind w:left="2127" w:hanging="2127"/>
        <w:rPr>
          <w:rFonts w:ascii="Arial" w:eastAsia="Times New Roman" w:hAnsi="Arial" w:cs="Arial"/>
          <w:b/>
          <w:lang w:val="en-GB"/>
        </w:rPr>
      </w:pPr>
      <w:r w:rsidRPr="002A3481">
        <w:rPr>
          <w:rFonts w:ascii="Arial" w:eastAsia="Times New Roman" w:hAnsi="Arial" w:cs="Arial"/>
          <w:b/>
          <w:lang w:val="en-GB"/>
        </w:rPr>
        <w:t>Date of Referral:</w:t>
      </w:r>
      <w:r w:rsidRPr="002A3481">
        <w:rPr>
          <w:rFonts w:ascii="Arial" w:eastAsia="Times New Roman" w:hAnsi="Arial" w:cs="Arial"/>
          <w:lang w:val="en-GB"/>
        </w:rPr>
        <w:t xml:space="preserve">  </w:t>
      </w:r>
      <w:r w:rsidRPr="002A3481">
        <w:rPr>
          <w:rFonts w:ascii="Arial" w:eastAsia="Times New Roman" w:hAnsi="Arial" w:cs="Arial"/>
          <w:lang w:val="en-GB"/>
        </w:rPr>
        <w:tab/>
        <w:t>10/7/2020</w:t>
      </w:r>
      <w:r w:rsidRPr="002A3481">
        <w:rPr>
          <w:rFonts w:ascii="Arial" w:eastAsia="Times New Roman" w:hAnsi="Arial" w:cs="Arial"/>
          <w:lang w:val="en-GB"/>
        </w:rPr>
        <w:tab/>
        <w:t>Mr C Bradridge</w:t>
      </w:r>
    </w:p>
    <w:p w14:paraId="15E33B64" w14:textId="77777777" w:rsidR="002A3481" w:rsidRPr="002A3481" w:rsidRDefault="002A3481" w:rsidP="002A3481">
      <w:pPr>
        <w:tabs>
          <w:tab w:val="left" w:pos="4820"/>
          <w:tab w:val="left" w:pos="6804"/>
        </w:tabs>
        <w:spacing w:after="0" w:line="240" w:lineRule="auto"/>
        <w:rPr>
          <w:rFonts w:ascii="Arial" w:eastAsia="Times New Roman" w:hAnsi="Arial" w:cs="Arial"/>
          <w:b/>
          <w:lang w:val="en-GB"/>
        </w:rPr>
      </w:pPr>
      <w:r w:rsidRPr="002A3481">
        <w:rPr>
          <w:rFonts w:ascii="Arial" w:eastAsia="Times New Roman" w:hAnsi="Arial" w:cs="Arial"/>
          <w:b/>
          <w:lang w:val="en-GB"/>
        </w:rPr>
        <w:t xml:space="preserve">                                                           </w:t>
      </w:r>
      <w:r w:rsidRPr="002A3481">
        <w:rPr>
          <w:rFonts w:ascii="Arial" w:eastAsia="Times New Roman" w:hAnsi="Arial" w:cs="Arial"/>
          <w:b/>
          <w:lang w:val="en-GB"/>
        </w:rPr>
        <w:tab/>
        <w:t>Development Assessment Officer (Planning)</w:t>
      </w:r>
    </w:p>
    <w:p w14:paraId="496A19EF" w14:textId="77777777" w:rsidR="002A3481" w:rsidRPr="002A3481" w:rsidRDefault="002A3481" w:rsidP="002A3481">
      <w:pPr>
        <w:tabs>
          <w:tab w:val="left" w:pos="5670"/>
          <w:tab w:val="left" w:pos="6804"/>
        </w:tabs>
        <w:spacing w:after="0" w:line="240" w:lineRule="auto"/>
        <w:rPr>
          <w:rFonts w:ascii="Arial" w:eastAsia="Times New Roman" w:hAnsi="Arial" w:cs="Arial"/>
          <w:b/>
          <w:lang w:val="en-GB"/>
        </w:rPr>
      </w:pPr>
    </w:p>
    <w:p w14:paraId="0671BEEB" w14:textId="77777777" w:rsidR="002A3481" w:rsidRPr="002A3481" w:rsidRDefault="002A3481" w:rsidP="002A3481">
      <w:pPr>
        <w:tabs>
          <w:tab w:val="left" w:pos="5670"/>
          <w:tab w:val="left" w:pos="6804"/>
        </w:tabs>
        <w:spacing w:after="0" w:line="240" w:lineRule="auto"/>
        <w:rPr>
          <w:rFonts w:ascii="Arial" w:eastAsia="Times New Roman" w:hAnsi="Arial" w:cs="Arial"/>
          <w:lang w:val="en-GB"/>
        </w:rPr>
      </w:pPr>
      <w:r w:rsidRPr="002A3481">
        <w:rPr>
          <w:rFonts w:ascii="Arial" w:eastAsia="Times New Roman" w:hAnsi="Arial" w:cs="Arial"/>
          <w:b/>
          <w:lang w:val="en-GB"/>
        </w:rPr>
        <w:t>Please complete comments by</w:t>
      </w:r>
      <w:r w:rsidRPr="002A3481">
        <w:rPr>
          <w:rFonts w:ascii="Arial" w:eastAsia="Times New Roman" w:hAnsi="Arial" w:cs="Arial"/>
          <w:lang w:val="en-GB"/>
        </w:rPr>
        <w:t>:   24/7/2020</w:t>
      </w:r>
    </w:p>
    <w:p w14:paraId="54B5EFB9" w14:textId="77777777" w:rsidR="002A3481" w:rsidRPr="002A3481" w:rsidRDefault="002A3481" w:rsidP="002A3481">
      <w:pPr>
        <w:spacing w:after="0" w:line="240" w:lineRule="auto"/>
        <w:rPr>
          <w:rFonts w:ascii="Arial" w:eastAsia="Times New Roman" w:hAnsi="Arial" w:cs="Arial"/>
          <w:b/>
          <w:lang w:val="en-GB"/>
        </w:rPr>
      </w:pPr>
    </w:p>
    <w:p w14:paraId="62BA6871" w14:textId="77777777" w:rsidR="002A3481" w:rsidRPr="002A3481" w:rsidRDefault="002A3481" w:rsidP="002A3481">
      <w:pPr>
        <w:spacing w:after="0" w:line="216" w:lineRule="auto"/>
        <w:ind w:left="1701" w:right="1133" w:hanging="1701"/>
        <w:jc w:val="both"/>
        <w:rPr>
          <w:rFonts w:ascii="Arial" w:eastAsia="Times New Roman" w:hAnsi="Arial" w:cs="Arial"/>
          <w:lang w:val="en-GB"/>
        </w:rPr>
      </w:pPr>
      <w:r w:rsidRPr="002A3481">
        <w:rPr>
          <w:rFonts w:ascii="Arial" w:eastAsia="Times New Roman" w:hAnsi="Arial" w:cs="Arial"/>
          <w:b/>
          <w:lang w:val="en-GB"/>
        </w:rPr>
        <w:t>Premises:</w:t>
      </w:r>
      <w:r w:rsidRPr="002A3481">
        <w:rPr>
          <w:rFonts w:ascii="Arial" w:eastAsia="Times New Roman" w:hAnsi="Arial" w:cs="Arial"/>
          <w:lang w:val="en-GB"/>
        </w:rPr>
        <w:tab/>
        <w:t>DP 709802 lot 1, 144 Magellan Street LISMORE</w:t>
      </w:r>
    </w:p>
    <w:p w14:paraId="2445A7E5" w14:textId="77777777" w:rsidR="002A3481" w:rsidRPr="002A3481" w:rsidRDefault="002A3481" w:rsidP="002A3481">
      <w:pPr>
        <w:tabs>
          <w:tab w:val="left" w:pos="567"/>
        </w:tabs>
        <w:spacing w:after="0" w:line="216" w:lineRule="auto"/>
        <w:ind w:left="1701" w:hanging="1701"/>
        <w:jc w:val="both"/>
        <w:rPr>
          <w:rFonts w:ascii="Times New Roman" w:eastAsia="Times New Roman" w:hAnsi="Times New Roman" w:cs="Arial"/>
          <w:b/>
          <w:sz w:val="24"/>
          <w:szCs w:val="20"/>
          <w:lang w:val="en-GB"/>
        </w:rPr>
      </w:pPr>
    </w:p>
    <w:p w14:paraId="1F46C4CD" w14:textId="77777777" w:rsidR="002A3481" w:rsidRPr="002A3481" w:rsidRDefault="002A3481" w:rsidP="002A3481">
      <w:pPr>
        <w:pBdr>
          <w:top w:val="single" w:sz="4" w:space="1" w:color="auto"/>
        </w:pBdr>
        <w:spacing w:after="0" w:line="240" w:lineRule="auto"/>
        <w:rPr>
          <w:rFonts w:ascii="Times New Roman" w:eastAsia="Times New Roman" w:hAnsi="Times New Roman" w:cs="Times New Roman"/>
          <w:b/>
          <w:i/>
          <w:sz w:val="24"/>
          <w:szCs w:val="20"/>
          <w:lang w:val="en-GB"/>
        </w:rPr>
      </w:pPr>
    </w:p>
    <w:p w14:paraId="78F8A052"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ADDITIONAL  INFORMATION: (if required please advise immediately)</w:t>
      </w:r>
    </w:p>
    <w:p w14:paraId="752B5E4D" w14:textId="77777777" w:rsidR="002A3481" w:rsidRPr="002A3481" w:rsidRDefault="002A3481" w:rsidP="002A3481">
      <w:pPr>
        <w:spacing w:after="0" w:line="240" w:lineRule="auto"/>
        <w:rPr>
          <w:rFonts w:ascii="Arial" w:eastAsia="Times New Roman" w:hAnsi="Arial" w:cs="Arial"/>
          <w:b/>
          <w:lang w:val="en-GB"/>
        </w:rPr>
      </w:pPr>
    </w:p>
    <w:p w14:paraId="1BCD9B33" w14:textId="77777777" w:rsidR="002A3481" w:rsidRPr="002A3481" w:rsidRDefault="002A3481" w:rsidP="002A3481">
      <w:pPr>
        <w:spacing w:after="0" w:line="240" w:lineRule="auto"/>
        <w:rPr>
          <w:rFonts w:ascii="Arial" w:eastAsia="Times New Roman" w:hAnsi="Arial" w:cs="Arial"/>
          <w:b/>
          <w:i/>
          <w:sz w:val="24"/>
          <w:szCs w:val="20"/>
          <w:lang w:val="en-GB"/>
        </w:rPr>
      </w:pPr>
      <w:r w:rsidRPr="002A3481">
        <w:rPr>
          <w:rFonts w:ascii="Arial" w:eastAsia="Times New Roman" w:hAnsi="Arial" w:cs="Arial"/>
          <w:b/>
          <w:i/>
          <w:sz w:val="24"/>
          <w:szCs w:val="20"/>
          <w:lang w:val="en-GB"/>
        </w:rPr>
        <w:t>Please ensure that you have checked TRIM to see if there are any submissions that need to be read in conjunction with your assessment.</w:t>
      </w:r>
    </w:p>
    <w:p w14:paraId="39C7A44E" w14:textId="77777777" w:rsidR="002A3481" w:rsidRPr="002A3481" w:rsidRDefault="002A3481" w:rsidP="002A3481">
      <w:pPr>
        <w:spacing w:after="0" w:line="240" w:lineRule="auto"/>
        <w:rPr>
          <w:rFonts w:ascii="Arial" w:eastAsia="Times New Roman" w:hAnsi="Arial" w:cs="Arial"/>
          <w:b/>
          <w:lang w:val="en-GB"/>
        </w:rPr>
      </w:pPr>
    </w:p>
    <w:p w14:paraId="3AF727B1" w14:textId="77777777" w:rsidR="002A3481" w:rsidRPr="002A3481" w:rsidRDefault="002A3481" w:rsidP="002A3481">
      <w:pPr>
        <w:spacing w:after="0" w:line="240" w:lineRule="auto"/>
        <w:rPr>
          <w:rFonts w:ascii="Arial" w:eastAsia="Times New Roman" w:hAnsi="Arial" w:cs="Arial"/>
          <w:b/>
          <w:sz w:val="24"/>
          <w:szCs w:val="20"/>
          <w:lang w:val="en-GB"/>
        </w:rPr>
      </w:pPr>
      <w:r w:rsidRPr="002A3481">
        <w:rPr>
          <w:rFonts w:ascii="Arial" w:eastAsia="Times New Roman" w:hAnsi="Arial" w:cs="Arial"/>
          <w:b/>
          <w:sz w:val="24"/>
          <w:szCs w:val="20"/>
          <w:lang w:val="en-GB"/>
        </w:rPr>
        <w:t xml:space="preserve">COMMENTS: </w:t>
      </w:r>
    </w:p>
    <w:p w14:paraId="36BA8599" w14:textId="77777777" w:rsidR="002A3481" w:rsidRPr="002A3481" w:rsidRDefault="002A3481" w:rsidP="002A3481">
      <w:pPr>
        <w:spacing w:after="0" w:line="240" w:lineRule="auto"/>
        <w:rPr>
          <w:rFonts w:ascii="Arial" w:eastAsia="Times New Roman" w:hAnsi="Arial" w:cs="Arial"/>
          <w:bCs/>
          <w:sz w:val="24"/>
          <w:szCs w:val="20"/>
          <w:lang w:val="en-GB"/>
        </w:rPr>
      </w:pPr>
      <w:r w:rsidRPr="002A3481">
        <w:rPr>
          <w:rFonts w:ascii="Arial" w:eastAsia="Times New Roman" w:hAnsi="Arial" w:cs="Arial"/>
          <w:bCs/>
          <w:sz w:val="24"/>
          <w:szCs w:val="20"/>
          <w:lang w:val="en-GB"/>
        </w:rPr>
        <w:t xml:space="preserve">The application seeks to obtain approval for the alterations and additions to an existing Sporting facility.  The extent of works can be considered reasonably substantial.  Council considers that there is sufficient capacity in the exist water supply mains and sewerage mains to accommodate the additional demands of the proposal.  </w:t>
      </w:r>
    </w:p>
    <w:p w14:paraId="2CA3FF52" w14:textId="77777777" w:rsidR="002A3481" w:rsidRPr="002A3481" w:rsidRDefault="002A3481" w:rsidP="002A3481">
      <w:pPr>
        <w:spacing w:after="0" w:line="240" w:lineRule="auto"/>
        <w:rPr>
          <w:rFonts w:ascii="Arial" w:eastAsia="Times New Roman" w:hAnsi="Arial" w:cs="Arial"/>
          <w:bCs/>
          <w:sz w:val="24"/>
          <w:szCs w:val="20"/>
          <w:lang w:val="en-GB"/>
        </w:rPr>
      </w:pPr>
    </w:p>
    <w:p w14:paraId="2A86C43B" w14:textId="77777777" w:rsidR="002A3481" w:rsidRPr="002A3481" w:rsidRDefault="002A3481" w:rsidP="002A3481">
      <w:pPr>
        <w:spacing w:after="0" w:line="240" w:lineRule="auto"/>
        <w:rPr>
          <w:rFonts w:ascii="Arial" w:eastAsia="Times New Roman" w:hAnsi="Arial" w:cs="Arial"/>
          <w:bCs/>
          <w:sz w:val="24"/>
          <w:szCs w:val="20"/>
          <w:lang w:val="en-GB"/>
        </w:rPr>
      </w:pPr>
      <w:r w:rsidRPr="002A3481">
        <w:rPr>
          <w:rFonts w:ascii="Arial" w:eastAsia="Times New Roman" w:hAnsi="Arial" w:cs="Arial"/>
          <w:bCs/>
          <w:sz w:val="24"/>
          <w:szCs w:val="20"/>
          <w:lang w:val="en-GB"/>
        </w:rPr>
        <w:t>The proposed development pending consent will be required to lodge a Hydraulic Services design for all water supply, sewerage and liquid trade waste management of the development.</w:t>
      </w:r>
    </w:p>
    <w:p w14:paraId="0F22E44D" w14:textId="77777777" w:rsidR="002A3481" w:rsidRPr="002A3481" w:rsidRDefault="002A3481" w:rsidP="002A3481">
      <w:pPr>
        <w:spacing w:after="0" w:line="240" w:lineRule="auto"/>
        <w:rPr>
          <w:rFonts w:ascii="Arial" w:eastAsia="Times New Roman" w:hAnsi="Arial" w:cs="Arial"/>
          <w:bCs/>
          <w:sz w:val="24"/>
          <w:szCs w:val="20"/>
          <w:lang w:val="en-GB"/>
        </w:rPr>
      </w:pPr>
    </w:p>
    <w:p w14:paraId="489D21C8" w14:textId="77777777" w:rsidR="002A3481" w:rsidRPr="002A3481" w:rsidRDefault="002A3481" w:rsidP="002A3481">
      <w:pPr>
        <w:spacing w:after="0" w:line="240" w:lineRule="auto"/>
        <w:rPr>
          <w:rFonts w:ascii="Arial" w:eastAsia="Times New Roman" w:hAnsi="Arial" w:cs="Arial"/>
          <w:bCs/>
          <w:sz w:val="24"/>
          <w:szCs w:val="20"/>
          <w:lang w:val="en-GB"/>
        </w:rPr>
      </w:pPr>
      <w:r w:rsidRPr="002A3481">
        <w:rPr>
          <w:rFonts w:ascii="Arial" w:eastAsia="Times New Roman" w:hAnsi="Arial" w:cs="Arial"/>
          <w:bCs/>
          <w:sz w:val="24"/>
          <w:szCs w:val="20"/>
          <w:lang w:val="en-GB"/>
        </w:rPr>
        <w:t>Please note that this referral does not consider the requirements for Stormwater work or stormwater management.</w:t>
      </w:r>
    </w:p>
    <w:p w14:paraId="4F25DE41" w14:textId="77777777" w:rsidR="002A3481" w:rsidRPr="002A3481" w:rsidRDefault="002A3481" w:rsidP="002A3481">
      <w:pPr>
        <w:spacing w:after="0" w:line="240" w:lineRule="auto"/>
        <w:rPr>
          <w:rFonts w:ascii="Arial" w:eastAsia="Times New Roman" w:hAnsi="Arial" w:cs="Arial"/>
          <w:bCs/>
          <w:sz w:val="24"/>
          <w:szCs w:val="20"/>
          <w:lang w:val="en-GB"/>
        </w:rPr>
      </w:pPr>
    </w:p>
    <w:p w14:paraId="7ACC5354" w14:textId="77777777" w:rsidR="002A3481" w:rsidRPr="002A3481" w:rsidRDefault="002A3481" w:rsidP="002A3481">
      <w:pPr>
        <w:spacing w:after="0" w:line="240" w:lineRule="auto"/>
        <w:rPr>
          <w:rFonts w:ascii="Arial" w:eastAsia="Times New Roman" w:hAnsi="Arial" w:cs="Arial"/>
          <w:b/>
          <w:sz w:val="24"/>
          <w:szCs w:val="20"/>
          <w:lang w:val="en-GB"/>
        </w:rPr>
      </w:pPr>
      <w:r w:rsidRPr="002A3481">
        <w:rPr>
          <w:rFonts w:ascii="Arial" w:eastAsia="Times New Roman" w:hAnsi="Arial" w:cs="Arial"/>
          <w:b/>
          <w:lang w:val="en-GB"/>
        </w:rPr>
        <w:t>WATER REQUIREMENTS</w:t>
      </w:r>
    </w:p>
    <w:p w14:paraId="0BA5B70E" w14:textId="77777777" w:rsidR="002A3481" w:rsidRPr="002A3481" w:rsidRDefault="002A3481" w:rsidP="002A3481">
      <w:pPr>
        <w:spacing w:after="0" w:line="240" w:lineRule="auto"/>
        <w:rPr>
          <w:rFonts w:ascii="Arial" w:eastAsia="Times New Roman" w:hAnsi="Arial" w:cs="Arial"/>
        </w:rPr>
      </w:pPr>
      <w:r w:rsidRPr="002A3481">
        <w:rPr>
          <w:rFonts w:ascii="Arial" w:eastAsia="Times New Roman" w:hAnsi="Arial" w:cs="Arial"/>
        </w:rPr>
        <w:lastRenderedPageBreak/>
        <w:t>Water supply works are required for this development application.  The finer details and approval of work are required subject to s68 application prior to the issue of a Construction Certificate.</w:t>
      </w:r>
    </w:p>
    <w:p w14:paraId="6F6C392C" w14:textId="77777777" w:rsidR="002A3481" w:rsidRPr="002A3481" w:rsidRDefault="002A3481" w:rsidP="002A3481">
      <w:pPr>
        <w:spacing w:after="0" w:line="240" w:lineRule="auto"/>
        <w:rPr>
          <w:rFonts w:ascii="Arial" w:eastAsia="Times New Roman" w:hAnsi="Arial" w:cs="Arial"/>
        </w:rPr>
      </w:pPr>
    </w:p>
    <w:p w14:paraId="25DA49D1" w14:textId="77777777" w:rsidR="002A3481" w:rsidRPr="002A3481" w:rsidRDefault="002A3481" w:rsidP="002A3481">
      <w:pPr>
        <w:spacing w:after="0" w:line="240" w:lineRule="auto"/>
        <w:rPr>
          <w:rFonts w:ascii="Arial" w:eastAsia="Times New Roman" w:hAnsi="Arial" w:cs="Arial"/>
          <w:b/>
        </w:rPr>
      </w:pPr>
      <w:r w:rsidRPr="002A3481">
        <w:rPr>
          <w:rFonts w:ascii="Arial" w:eastAsia="Times New Roman" w:hAnsi="Arial" w:cs="Arial"/>
          <w:b/>
        </w:rPr>
        <w:t>SEWER REQUIREMENTS</w:t>
      </w:r>
    </w:p>
    <w:p w14:paraId="424EA214" w14:textId="77777777" w:rsidR="002A3481" w:rsidRPr="002A3481" w:rsidRDefault="002A3481" w:rsidP="002A3481">
      <w:pPr>
        <w:spacing w:after="0" w:line="240" w:lineRule="auto"/>
        <w:rPr>
          <w:rFonts w:ascii="Arial" w:eastAsia="Times New Roman" w:hAnsi="Arial" w:cs="Arial"/>
        </w:rPr>
      </w:pPr>
      <w:r w:rsidRPr="002A3481">
        <w:rPr>
          <w:rFonts w:ascii="Arial" w:eastAsia="Times New Roman" w:hAnsi="Arial" w:cs="Arial"/>
        </w:rPr>
        <w:t>Sewerage works are required for this development application.  The finer details and approval of work are required subject to s68 application prior to the issue of a Construction Certificate.</w:t>
      </w:r>
    </w:p>
    <w:p w14:paraId="5DACBA39" w14:textId="77777777" w:rsidR="002A3481" w:rsidRPr="002A3481" w:rsidRDefault="002A3481" w:rsidP="002A3481">
      <w:pPr>
        <w:spacing w:after="0" w:line="240" w:lineRule="auto"/>
        <w:rPr>
          <w:rFonts w:ascii="Arial" w:eastAsia="Times New Roman" w:hAnsi="Arial" w:cs="Arial"/>
          <w:b/>
          <w:lang w:val="en-GB"/>
        </w:rPr>
      </w:pPr>
    </w:p>
    <w:p w14:paraId="4670F832"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LEVIES</w:t>
      </w:r>
    </w:p>
    <w:p w14:paraId="76EE67AF"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Section 64 levies do apply to this development.  </w:t>
      </w:r>
    </w:p>
    <w:p w14:paraId="330C9664"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With reference to the proposed plans of the development a proportion of the development activity is refurbishment or embellishment of existing facilities.  By enlarge the site as a whole operates as a community facility, e.g. rugby league, soccer, cricket and AFL for local and communities outside the Local Government area.as a regional facility.  However, the development proposes expansion in terms of gross floor area at both the Gordon Pavilion and the new Tidal Pavilion to increase the gross floor area of the Gordon Pavilion and create a whole new gross floor area associated with the Tidal pavilion.  In both cases the areas in question relate to areas to be used for food service, functions and conferences / meeting.  In this regard the activities of these areas are or can be of a commercial nature for lease or hire, including temporary, for reward or a fee.  Additionally the associated uses generate demands on the water supply and sewerage infrastructure.</w:t>
      </w:r>
    </w:p>
    <w:p w14:paraId="04F250E0" w14:textId="77777777" w:rsidR="002A3481" w:rsidRPr="002A3481" w:rsidRDefault="002A3481" w:rsidP="002A3481">
      <w:pPr>
        <w:spacing w:after="0" w:line="240" w:lineRule="auto"/>
        <w:rPr>
          <w:rFonts w:ascii="Arial" w:eastAsia="Times New Roman" w:hAnsi="Arial" w:cs="Arial"/>
          <w:lang w:val="en-GB"/>
        </w:rPr>
      </w:pPr>
    </w:p>
    <w:p w14:paraId="5F154CFB"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In consultation with Rous Water it has been deemed that the expansion of the Gordon Pavilion at approx. 91sqm and the new Function room of the Tidal Pavilion at approx. 149sqm will be subject to water and sewer Levies.  The rate applied to Offices, retail, café / restaurant are all equivalent and applied to this development at 0.01ET/sqm for both water and sewer.</w:t>
      </w:r>
    </w:p>
    <w:p w14:paraId="4F372E72" w14:textId="77777777" w:rsidR="002A3481" w:rsidRPr="002A3481" w:rsidRDefault="002A3481" w:rsidP="002A3481">
      <w:pPr>
        <w:spacing w:after="0" w:line="240" w:lineRule="auto"/>
        <w:rPr>
          <w:rFonts w:ascii="Arial" w:eastAsia="Times New Roman" w:hAnsi="Arial" w:cs="Arial"/>
          <w:lang w:val="en-GB"/>
        </w:rPr>
      </w:pPr>
    </w:p>
    <w:p w14:paraId="12FDAF85"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Summary</w:t>
      </w:r>
    </w:p>
    <w:p w14:paraId="29434E92"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Gordon Pavilion equates to 91 x 0.01 = 0.91ET water and sewer.</w:t>
      </w:r>
    </w:p>
    <w:p w14:paraId="1629F4EF"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Tidal Pavilion equates to 149 x 0.01 = 1.49ET water and sewer </w:t>
      </w:r>
    </w:p>
    <w:p w14:paraId="62A629A6"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Total ET’s.  2.4ET water and sewer.</w:t>
      </w:r>
    </w:p>
    <w:p w14:paraId="1B98A152" w14:textId="77777777" w:rsidR="002A3481" w:rsidRPr="002A3481" w:rsidRDefault="002A3481" w:rsidP="002A3481">
      <w:pPr>
        <w:spacing w:after="0" w:line="240" w:lineRule="auto"/>
        <w:rPr>
          <w:rFonts w:ascii="Arial" w:eastAsia="Times New Roman" w:hAnsi="Arial" w:cs="Arial"/>
          <w:lang w:val="en-GB"/>
        </w:rPr>
      </w:pPr>
    </w:p>
    <w:p w14:paraId="49717C5D"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Value:-</w:t>
      </w:r>
    </w:p>
    <w:p w14:paraId="21BCD0C2"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LCC water = 2.4 x 1492 = </w:t>
      </w:r>
      <w:r w:rsidRPr="002A3481">
        <w:rPr>
          <w:rFonts w:ascii="Arial" w:eastAsia="Times New Roman" w:hAnsi="Arial" w:cs="Arial"/>
          <w:b/>
          <w:bCs/>
          <w:lang w:val="en-GB"/>
        </w:rPr>
        <w:t>$3,580.80</w:t>
      </w:r>
      <w:r w:rsidRPr="002A3481">
        <w:rPr>
          <w:rFonts w:ascii="Arial" w:eastAsia="Times New Roman" w:hAnsi="Arial" w:cs="Arial"/>
          <w:lang w:val="en-GB"/>
        </w:rPr>
        <w:t xml:space="preserve">.  Rous Water = 2.4 x 8872 = </w:t>
      </w:r>
      <w:r w:rsidRPr="002A3481">
        <w:rPr>
          <w:rFonts w:ascii="Arial" w:eastAsia="Times New Roman" w:hAnsi="Arial" w:cs="Arial"/>
          <w:b/>
          <w:bCs/>
          <w:lang w:val="en-GB"/>
        </w:rPr>
        <w:t>$21,292.80</w:t>
      </w:r>
      <w:r w:rsidRPr="002A3481">
        <w:rPr>
          <w:rFonts w:ascii="Arial" w:eastAsia="Times New Roman" w:hAnsi="Arial" w:cs="Arial"/>
          <w:lang w:val="en-GB"/>
        </w:rPr>
        <w:t>.</w:t>
      </w:r>
    </w:p>
    <w:p w14:paraId="63A15533"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LCC Sewer = 2.4 x 6929 = </w:t>
      </w:r>
      <w:r w:rsidRPr="002A3481">
        <w:rPr>
          <w:rFonts w:ascii="Arial" w:eastAsia="Times New Roman" w:hAnsi="Arial" w:cs="Arial"/>
          <w:b/>
          <w:bCs/>
          <w:lang w:val="en-GB"/>
        </w:rPr>
        <w:t>$16,629.60</w:t>
      </w:r>
      <w:r w:rsidRPr="002A3481">
        <w:rPr>
          <w:rFonts w:ascii="Arial" w:eastAsia="Times New Roman" w:hAnsi="Arial" w:cs="Arial"/>
          <w:lang w:val="en-GB"/>
        </w:rPr>
        <w:t>.</w:t>
      </w:r>
    </w:p>
    <w:p w14:paraId="3F4E849B"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Combined total of </w:t>
      </w:r>
      <w:r w:rsidRPr="002A3481">
        <w:rPr>
          <w:rFonts w:ascii="Arial" w:eastAsia="Times New Roman" w:hAnsi="Arial" w:cs="Arial"/>
          <w:b/>
          <w:bCs/>
          <w:lang w:val="en-GB"/>
        </w:rPr>
        <w:t>$41,503.20.</w:t>
      </w:r>
    </w:p>
    <w:p w14:paraId="42420A8C" w14:textId="77777777" w:rsidR="002A3481" w:rsidRPr="002A3481" w:rsidRDefault="002A3481" w:rsidP="002A3481">
      <w:pPr>
        <w:spacing w:after="0" w:line="240" w:lineRule="auto"/>
        <w:rPr>
          <w:rFonts w:ascii="Arial" w:eastAsia="Times New Roman" w:hAnsi="Arial" w:cs="Arial"/>
          <w:b/>
        </w:rPr>
      </w:pPr>
    </w:p>
    <w:p w14:paraId="7A9B6756" w14:textId="77777777" w:rsidR="002A3481" w:rsidRPr="002A3481" w:rsidRDefault="002A3481" w:rsidP="002A3481">
      <w:pPr>
        <w:spacing w:after="0" w:line="240" w:lineRule="auto"/>
        <w:rPr>
          <w:rFonts w:ascii="Arial" w:eastAsia="Times New Roman" w:hAnsi="Arial" w:cs="Arial"/>
          <w:b/>
        </w:rPr>
      </w:pPr>
      <w:r w:rsidRPr="002A3481">
        <w:rPr>
          <w:rFonts w:ascii="Arial" w:eastAsia="Times New Roman" w:hAnsi="Arial" w:cs="Arial"/>
          <w:b/>
        </w:rPr>
        <w:t>TRADE WASTE</w:t>
      </w:r>
    </w:p>
    <w:p w14:paraId="36D83D36" w14:textId="77777777" w:rsidR="002A3481" w:rsidRPr="002A3481" w:rsidRDefault="002A3481" w:rsidP="002A3481">
      <w:pPr>
        <w:spacing w:after="0" w:line="240" w:lineRule="auto"/>
        <w:rPr>
          <w:rFonts w:ascii="Arial" w:eastAsia="Times New Roman" w:hAnsi="Arial" w:cs="Arial"/>
        </w:rPr>
      </w:pPr>
      <w:r w:rsidRPr="002A3481">
        <w:rPr>
          <w:rFonts w:ascii="Arial" w:eastAsia="Times New Roman" w:hAnsi="Arial" w:cs="Arial"/>
        </w:rPr>
        <w:t>The proposed development includes the construction of a commercial kitchen within the Tidal Pavilion and canteen at that proximity on-site will require appropriate pre-treatment of wastewater discharge to sewer.  The existing Gordon Pavilion has an existing adequate pre-treatment system.  Subject to consent the development shall be conditioned to include the requirement to make application and seek approval for the discharge of liquid trade waste to the sewerage system.</w:t>
      </w:r>
    </w:p>
    <w:p w14:paraId="20B11AE8" w14:textId="77777777" w:rsidR="002A3481" w:rsidRPr="002A3481" w:rsidRDefault="002A3481" w:rsidP="002A3481">
      <w:pPr>
        <w:spacing w:after="0" w:line="240" w:lineRule="auto"/>
        <w:rPr>
          <w:rFonts w:ascii="Arial" w:eastAsia="Times New Roman" w:hAnsi="Arial" w:cs="Arial"/>
          <w:b/>
        </w:rPr>
      </w:pPr>
    </w:p>
    <w:p w14:paraId="45620B66" w14:textId="77777777" w:rsidR="002A3481" w:rsidRPr="002A3481" w:rsidRDefault="002A3481" w:rsidP="002A3481">
      <w:pPr>
        <w:spacing w:after="0" w:line="240" w:lineRule="auto"/>
        <w:rPr>
          <w:rFonts w:ascii="Arial" w:eastAsia="Times New Roman" w:hAnsi="Arial" w:cs="Arial"/>
          <w:b/>
        </w:rPr>
      </w:pPr>
      <w:r w:rsidRPr="002A3481">
        <w:rPr>
          <w:rFonts w:ascii="Arial" w:eastAsia="Times New Roman" w:hAnsi="Arial" w:cs="Arial"/>
          <w:b/>
        </w:rPr>
        <w:t>FIRE SERVICES</w:t>
      </w:r>
    </w:p>
    <w:p w14:paraId="5D5C2F14" w14:textId="77777777" w:rsidR="002A3481" w:rsidRPr="002A3481" w:rsidRDefault="002A3481" w:rsidP="002A3481">
      <w:pPr>
        <w:spacing w:after="0" w:line="240" w:lineRule="auto"/>
        <w:rPr>
          <w:rFonts w:ascii="Arial" w:eastAsia="Times New Roman" w:hAnsi="Arial" w:cs="Arial"/>
        </w:rPr>
      </w:pPr>
      <w:r w:rsidRPr="002A3481">
        <w:rPr>
          <w:rFonts w:ascii="Arial" w:eastAsia="Times New Roman" w:hAnsi="Arial" w:cs="Arial"/>
        </w:rPr>
        <w:t>Subject to BCA assessment.  Refer to report by the Building Surveyor.  Any requirement for Fire Hydrants and or Fire Hose Reels are to be detailed in a submission of a s68 application for approval by Council.  All works to be completed prior to the issue of a Occupation Certificate.</w:t>
      </w:r>
    </w:p>
    <w:p w14:paraId="3487091A" w14:textId="77777777" w:rsidR="002A3481" w:rsidRPr="002A3481" w:rsidRDefault="002A3481" w:rsidP="002A3481">
      <w:pPr>
        <w:spacing w:after="0" w:line="240" w:lineRule="auto"/>
        <w:rPr>
          <w:rFonts w:ascii="Arial" w:eastAsia="Times New Roman" w:hAnsi="Arial" w:cs="Arial"/>
          <w:b/>
          <w:lang w:val="en-GB"/>
        </w:rPr>
      </w:pPr>
    </w:p>
    <w:p w14:paraId="3B75076F"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CONDITIONS</w:t>
      </w:r>
    </w:p>
    <w:p w14:paraId="13AAF0C3" w14:textId="77777777" w:rsidR="002A3481" w:rsidRPr="002A3481" w:rsidRDefault="002A3481" w:rsidP="002A3481">
      <w:pPr>
        <w:spacing w:after="0" w:line="240" w:lineRule="auto"/>
        <w:rPr>
          <w:rFonts w:ascii="Arial" w:eastAsia="Times New Roman" w:hAnsi="Arial" w:cs="Arial"/>
          <w:b/>
          <w:lang w:val="en-GB"/>
        </w:rPr>
      </w:pPr>
    </w:p>
    <w:p w14:paraId="1FE32E9A" w14:textId="77777777" w:rsidR="002A3481" w:rsidRPr="002A3481" w:rsidRDefault="002A3481" w:rsidP="002A3481">
      <w:pPr>
        <w:spacing w:after="0" w:line="240" w:lineRule="auto"/>
        <w:rPr>
          <w:rFonts w:ascii="Arial" w:eastAsia="Times New Roman" w:hAnsi="Arial" w:cs="Arial"/>
          <w:b/>
          <w:lang w:val="en-GB"/>
        </w:rPr>
      </w:pPr>
    </w:p>
    <w:p w14:paraId="697F818A" w14:textId="77777777" w:rsidR="002A3481" w:rsidRPr="002A3481" w:rsidRDefault="002A3481" w:rsidP="002A3481">
      <w:pPr>
        <w:spacing w:after="0" w:line="240" w:lineRule="auto"/>
        <w:rPr>
          <w:rFonts w:ascii="Arial" w:eastAsia="Times New Roman" w:hAnsi="Arial" w:cs="Arial"/>
          <w:b/>
          <w:lang w:val="en-GB"/>
        </w:rPr>
      </w:pPr>
    </w:p>
    <w:p w14:paraId="5B9982CB"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rPr>
        <w:t>B.</w:t>
      </w:r>
      <w:r w:rsidRPr="002A3481">
        <w:rPr>
          <w:rFonts w:ascii="Arial" w:eastAsia="Times New Roman" w:hAnsi="Arial" w:cs="Arial"/>
          <w:b/>
          <w:bCs/>
        </w:rPr>
        <w:tab/>
        <w:t>CONDITIONS THAT REQUIRE MATTERS TO BE COMPLETED PRIOR TO ISSUE OF A CONSTRUCTION CERTIFICATE</w:t>
      </w:r>
    </w:p>
    <w:p w14:paraId="2B3B82A9" w14:textId="77777777" w:rsidR="002A3481" w:rsidRPr="002A3481" w:rsidRDefault="002A3481" w:rsidP="002A3481">
      <w:pPr>
        <w:spacing w:after="0" w:line="240" w:lineRule="auto"/>
        <w:rPr>
          <w:rFonts w:ascii="Arial" w:eastAsia="Times New Roman" w:hAnsi="Arial" w:cs="Arial"/>
          <w:lang w:val="en-GB"/>
        </w:rPr>
      </w:pPr>
    </w:p>
    <w:p w14:paraId="251049DD" w14:textId="77777777" w:rsidR="002A3481" w:rsidRPr="002A3481" w:rsidRDefault="002A3481" w:rsidP="002A3481">
      <w:pPr>
        <w:autoSpaceDE w:val="0"/>
        <w:autoSpaceDN w:val="0"/>
        <w:adjustRightInd w:val="0"/>
        <w:spacing w:after="0" w:line="216" w:lineRule="auto"/>
        <w:jc w:val="both"/>
        <w:rPr>
          <w:rFonts w:ascii="Arial" w:eastAsia="Times New Roman" w:hAnsi="Arial" w:cs="Arial"/>
          <w:b/>
          <w:lang w:val="en-GB"/>
        </w:rPr>
      </w:pPr>
    </w:p>
    <w:p w14:paraId="7CEE6D29"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r w:rsidRPr="002A3481">
        <w:rPr>
          <w:rFonts w:ascii="Arial" w:eastAsia="Times New Roman" w:hAnsi="Arial" w:cs="Arial"/>
          <w:b/>
          <w:lang w:val="en-GB"/>
        </w:rPr>
        <w:t xml:space="preserve">Prior to the issue of a Construction Certificate </w:t>
      </w:r>
      <w:r w:rsidRPr="002A3481">
        <w:rPr>
          <w:rFonts w:ascii="Arial" w:eastAsia="Times New Roman" w:hAnsi="Arial" w:cs="Arial"/>
          <w:lang w:val="en-GB"/>
        </w:rPr>
        <w:t xml:space="preserve">the proponent shall obtain approval under Section 68 of the Local Government Act, 1993 for the water supply, sewerage and liquid trade waste works required for this development. The proponent shall submit the appropriate Activity Application Forms accompanied by a full set of Hydraulic Services design plans including any details or specifications by a suitable qualified consultant, as required, to a standard necessary for construction purposes.  Note: </w:t>
      </w:r>
    </w:p>
    <w:p w14:paraId="61DEC1D7" w14:textId="77777777" w:rsidR="002A3481" w:rsidRPr="002A3481" w:rsidRDefault="002A3481" w:rsidP="002A3481">
      <w:pPr>
        <w:autoSpaceDE w:val="0"/>
        <w:autoSpaceDN w:val="0"/>
        <w:adjustRightInd w:val="0"/>
        <w:spacing w:after="0" w:line="216" w:lineRule="auto"/>
        <w:jc w:val="both"/>
        <w:rPr>
          <w:rFonts w:ascii="Arial" w:eastAsia="Times New Roman" w:hAnsi="Arial" w:cs="Arial"/>
          <w:lang w:val="en-GB"/>
        </w:rPr>
      </w:pPr>
    </w:p>
    <w:p w14:paraId="39BF505D" w14:textId="77777777" w:rsidR="002A3481" w:rsidRPr="002A3481" w:rsidRDefault="002A3481" w:rsidP="002A3481">
      <w:pPr>
        <w:numPr>
          <w:ilvl w:val="0"/>
          <w:numId w:val="5"/>
        </w:numPr>
        <w:tabs>
          <w:tab w:val="clear" w:pos="720"/>
        </w:tabs>
        <w:autoSpaceDE w:val="0"/>
        <w:autoSpaceDN w:val="0"/>
        <w:adjustRightInd w:val="0"/>
        <w:spacing w:after="0" w:line="216" w:lineRule="auto"/>
        <w:ind w:left="927"/>
        <w:jc w:val="both"/>
        <w:rPr>
          <w:rFonts w:ascii="Arial" w:eastAsia="Times New Roman" w:hAnsi="Arial" w:cs="Arial"/>
          <w:lang w:val="en-GB"/>
        </w:rPr>
      </w:pPr>
      <w:r w:rsidRPr="002A3481">
        <w:rPr>
          <w:rFonts w:ascii="Arial" w:eastAsia="Times New Roman" w:hAnsi="Arial" w:cs="Arial"/>
          <w:lang w:val="en-GB"/>
        </w:rPr>
        <w:t>The proponent</w:t>
      </w:r>
      <w:r w:rsidRPr="002A3481">
        <w:rPr>
          <w:rFonts w:ascii="Arial" w:eastAsia="Times New Roman" w:hAnsi="Arial" w:cs="Arial"/>
          <w:lang w:val="en-GB" w:eastAsia="en-AU"/>
        </w:rPr>
        <w:t xml:space="preserve"> shall not commence construction of any part of the </w:t>
      </w:r>
      <w:r w:rsidRPr="002A3481">
        <w:rPr>
          <w:rFonts w:ascii="Arial" w:eastAsia="Times New Roman" w:hAnsi="Arial" w:cs="Arial"/>
          <w:lang w:val="en-GB"/>
        </w:rPr>
        <w:t xml:space="preserve">water supply and sewerage works </w:t>
      </w:r>
      <w:r w:rsidRPr="002A3481">
        <w:rPr>
          <w:rFonts w:ascii="Arial" w:eastAsia="Times New Roman" w:hAnsi="Arial" w:cs="Arial"/>
          <w:lang w:val="en-GB" w:eastAsia="en-AU"/>
        </w:rPr>
        <w:t>prior to receiving an Activity Approval</w:t>
      </w:r>
      <w:r w:rsidRPr="002A3481">
        <w:rPr>
          <w:rFonts w:ascii="Arial" w:eastAsia="Times New Roman" w:hAnsi="Arial" w:cs="Arial"/>
          <w:lang w:val="en-GB"/>
        </w:rPr>
        <w:t xml:space="preserve"> specifically for the water supply and sewerage works </w:t>
      </w:r>
      <w:r w:rsidRPr="002A3481">
        <w:rPr>
          <w:rFonts w:ascii="Arial" w:eastAsia="Times New Roman" w:hAnsi="Arial" w:cs="Arial"/>
          <w:lang w:val="en-GB" w:eastAsia="en-AU"/>
        </w:rPr>
        <w:t xml:space="preserve">and </w:t>
      </w:r>
      <w:r w:rsidRPr="002A3481">
        <w:rPr>
          <w:rFonts w:ascii="Arial" w:eastAsia="Times New Roman" w:hAnsi="Arial" w:cs="Arial"/>
          <w:lang w:val="en-GB"/>
        </w:rPr>
        <w:t xml:space="preserve">plans </w:t>
      </w:r>
      <w:r w:rsidRPr="002A3481">
        <w:rPr>
          <w:rFonts w:ascii="Arial" w:eastAsia="Times New Roman" w:hAnsi="Arial" w:cs="Arial"/>
          <w:lang w:val="en-GB" w:eastAsia="en-AU"/>
        </w:rPr>
        <w:t>with Council’s stamp of approval.</w:t>
      </w:r>
      <w:r w:rsidRPr="002A3481">
        <w:rPr>
          <w:rFonts w:ascii="Arial" w:eastAsia="Times New Roman" w:hAnsi="Arial" w:cs="Arial"/>
          <w:lang w:val="en-GB"/>
        </w:rPr>
        <w:t xml:space="preserve"> </w:t>
      </w:r>
    </w:p>
    <w:p w14:paraId="7B7AD1E7"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p>
    <w:p w14:paraId="31D38E1E" w14:textId="77777777" w:rsidR="002A3481" w:rsidRPr="002A3481" w:rsidRDefault="002A3481" w:rsidP="002A3481">
      <w:pPr>
        <w:numPr>
          <w:ilvl w:val="0"/>
          <w:numId w:val="5"/>
        </w:numPr>
        <w:tabs>
          <w:tab w:val="clear" w:pos="720"/>
        </w:tabs>
        <w:autoSpaceDE w:val="0"/>
        <w:autoSpaceDN w:val="0"/>
        <w:adjustRightInd w:val="0"/>
        <w:spacing w:after="0" w:line="216" w:lineRule="auto"/>
        <w:ind w:left="927"/>
        <w:jc w:val="both"/>
        <w:rPr>
          <w:rFonts w:ascii="Arial" w:eastAsia="Times New Roman" w:hAnsi="Arial" w:cs="Arial"/>
          <w:lang w:val="en-GB"/>
        </w:rPr>
      </w:pPr>
      <w:r w:rsidRPr="002A3481">
        <w:rPr>
          <w:rFonts w:ascii="Arial" w:eastAsia="Times New Roman" w:hAnsi="Arial" w:cs="Arial"/>
          <w:lang w:val="en-GB"/>
        </w:rPr>
        <w:t>A fee applies to the Activity Application. The fee is as adopted at the time of payment and is as set out in Council’s Fees and Charges.</w:t>
      </w:r>
    </w:p>
    <w:p w14:paraId="1BFFF0D7"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p>
    <w:p w14:paraId="44C716B6" w14:textId="77777777" w:rsidR="002A3481" w:rsidRPr="002A3481" w:rsidRDefault="002A3481" w:rsidP="002A3481">
      <w:pPr>
        <w:autoSpaceDE w:val="0"/>
        <w:autoSpaceDN w:val="0"/>
        <w:adjustRightInd w:val="0"/>
        <w:spacing w:after="0" w:line="216" w:lineRule="auto"/>
        <w:ind w:left="567"/>
        <w:rPr>
          <w:rFonts w:ascii="Arial" w:eastAsia="Times New Roman" w:hAnsi="Arial" w:cs="Arial"/>
          <w:i/>
          <w:lang w:val="en-GB" w:eastAsia="en-AU"/>
        </w:rPr>
      </w:pPr>
      <w:r w:rsidRPr="002A3481">
        <w:rPr>
          <w:rFonts w:ascii="Arial" w:eastAsia="Times New Roman" w:hAnsi="Arial" w:cs="Arial"/>
          <w:b/>
          <w:i/>
          <w:lang w:val="en-GB"/>
        </w:rPr>
        <w:t>Reason:</w:t>
      </w:r>
      <w:r w:rsidRPr="002A3481">
        <w:rPr>
          <w:rFonts w:ascii="Arial" w:eastAsia="Times New Roman" w:hAnsi="Arial" w:cs="Arial"/>
          <w:i/>
          <w:lang w:val="en-GB"/>
        </w:rPr>
        <w:t xml:space="preserve"> To comply with Section 68 (s68) of the Local Government Act, 1993. </w:t>
      </w:r>
    </w:p>
    <w:p w14:paraId="24BF1D35" w14:textId="77777777" w:rsidR="002A3481" w:rsidRPr="002A3481" w:rsidRDefault="002A3481" w:rsidP="002A3481">
      <w:pPr>
        <w:autoSpaceDE w:val="0"/>
        <w:autoSpaceDN w:val="0"/>
        <w:adjustRightInd w:val="0"/>
        <w:spacing w:after="0" w:line="216" w:lineRule="auto"/>
        <w:jc w:val="both"/>
        <w:rPr>
          <w:rFonts w:ascii="Arial" w:eastAsia="Times New Roman" w:hAnsi="Arial" w:cs="Arial"/>
          <w:b/>
          <w:lang w:val="en-GB"/>
        </w:rPr>
      </w:pPr>
    </w:p>
    <w:p w14:paraId="52D052F8" w14:textId="77777777" w:rsidR="002A3481" w:rsidRPr="002A3481" w:rsidRDefault="002A3481" w:rsidP="002A3481">
      <w:pPr>
        <w:spacing w:after="0" w:line="240" w:lineRule="auto"/>
        <w:rPr>
          <w:rFonts w:ascii="Arial" w:eastAsia="Times New Roman" w:hAnsi="Arial" w:cs="Arial"/>
          <w:b/>
          <w:lang w:val="en-GB"/>
        </w:rPr>
      </w:pPr>
    </w:p>
    <w:p w14:paraId="1D0BD055"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rPr>
        <w:t>C.</w:t>
      </w:r>
      <w:r w:rsidRPr="002A3481">
        <w:rPr>
          <w:rFonts w:ascii="Arial" w:eastAsia="Times New Roman" w:hAnsi="Arial" w:cs="Arial"/>
          <w:b/>
          <w:bCs/>
        </w:rPr>
        <w:tab/>
        <w:t>CONDITIONS THAT MUST BE ADDRESSED PRIOR TO ANY COMMENCEMENT</w:t>
      </w:r>
    </w:p>
    <w:p w14:paraId="6944175B" w14:textId="77777777" w:rsidR="002A3481" w:rsidRPr="002A3481" w:rsidRDefault="002A3481" w:rsidP="002A3481">
      <w:pPr>
        <w:spacing w:after="0" w:line="240" w:lineRule="auto"/>
        <w:rPr>
          <w:rFonts w:ascii="Arial" w:eastAsia="Times New Roman" w:hAnsi="Arial" w:cs="Arial"/>
          <w:lang w:val="en-GB"/>
        </w:rPr>
      </w:pPr>
    </w:p>
    <w:p w14:paraId="7440ED06" w14:textId="77777777" w:rsidR="002A3481" w:rsidRPr="002A3481" w:rsidRDefault="002A3481" w:rsidP="002A3481">
      <w:pPr>
        <w:autoSpaceDE w:val="0"/>
        <w:autoSpaceDN w:val="0"/>
        <w:spacing w:after="0" w:line="240" w:lineRule="auto"/>
        <w:ind w:left="567"/>
        <w:jc w:val="both"/>
        <w:rPr>
          <w:rFonts w:ascii="Arial" w:eastAsia="Times New Roman" w:hAnsi="Arial" w:cs="Arial"/>
          <w:lang w:val="en-GB"/>
        </w:rPr>
      </w:pPr>
      <w:r w:rsidRPr="002A3481">
        <w:rPr>
          <w:rFonts w:ascii="Arial" w:eastAsia="Times New Roman" w:hAnsi="Arial" w:cs="Arial"/>
          <w:lang w:val="en-GB" w:eastAsia="en-AU"/>
        </w:rPr>
        <w:t xml:space="preserve">All plumbing works shall be subject to a ‘Notice of Work’ issued by the licensed plumber prior to works commencing.  Inspection fees apply.  </w:t>
      </w:r>
      <w:r w:rsidRPr="002A3481">
        <w:rPr>
          <w:rFonts w:ascii="Arial" w:eastAsia="Times New Roman" w:hAnsi="Arial" w:cs="Arial"/>
          <w:lang w:val="en-GB"/>
        </w:rPr>
        <w:t>Fees are in accordance with Council’s schedule of fees and charges and are required to be paid prior to any inspection/s.  It is the licensed plumber’s responsibility to monitor the requirements for inspection and payment of inspection fees.</w:t>
      </w:r>
    </w:p>
    <w:p w14:paraId="79D1FFC1" w14:textId="77777777" w:rsidR="002A3481" w:rsidRPr="002A3481" w:rsidRDefault="002A3481" w:rsidP="002A3481">
      <w:pPr>
        <w:spacing w:after="0" w:line="240" w:lineRule="auto"/>
        <w:jc w:val="both"/>
        <w:rPr>
          <w:rFonts w:ascii="Arial" w:eastAsia="Times New Roman" w:hAnsi="Arial" w:cs="Arial"/>
          <w:lang w:val="en-GB"/>
        </w:rPr>
      </w:pPr>
    </w:p>
    <w:p w14:paraId="084D83A1" w14:textId="77777777" w:rsidR="002A3481" w:rsidRPr="002A3481" w:rsidRDefault="002A3481" w:rsidP="002A3481">
      <w:pPr>
        <w:spacing w:after="0" w:line="240" w:lineRule="auto"/>
        <w:ind w:firstLine="567"/>
        <w:jc w:val="both"/>
        <w:rPr>
          <w:rFonts w:ascii="Arial" w:eastAsia="Times New Roman" w:hAnsi="Arial" w:cs="Arial"/>
          <w:i/>
          <w:iCs/>
          <w:lang w:val="en-GB"/>
        </w:rPr>
      </w:pPr>
      <w:r w:rsidRPr="002A3481">
        <w:rPr>
          <w:rFonts w:ascii="Arial" w:eastAsia="Times New Roman" w:hAnsi="Arial" w:cs="Arial"/>
          <w:b/>
          <w:bCs/>
          <w:i/>
          <w:iCs/>
          <w:lang w:val="en-GB"/>
        </w:rPr>
        <w:t xml:space="preserve">Reason:  </w:t>
      </w:r>
      <w:r w:rsidRPr="002A3481">
        <w:rPr>
          <w:rFonts w:ascii="Arial" w:eastAsia="Times New Roman" w:hAnsi="Arial" w:cs="Arial"/>
          <w:i/>
          <w:iCs/>
          <w:lang w:val="en-GB"/>
        </w:rPr>
        <w:t> Required by Clauses 12 and 13 of the Plumbing and Drainage Act 2011.</w:t>
      </w:r>
    </w:p>
    <w:p w14:paraId="20BF7C5A" w14:textId="77777777" w:rsidR="002A3481" w:rsidRPr="002A3481" w:rsidRDefault="002A3481" w:rsidP="002A3481">
      <w:pPr>
        <w:spacing w:after="0" w:line="240" w:lineRule="auto"/>
        <w:rPr>
          <w:rFonts w:ascii="Arial" w:eastAsia="Times New Roman" w:hAnsi="Arial" w:cs="Arial"/>
          <w:lang w:val="en-GB"/>
        </w:rPr>
      </w:pPr>
    </w:p>
    <w:p w14:paraId="6D123965" w14:textId="77777777" w:rsidR="002A3481" w:rsidRPr="002A3481" w:rsidRDefault="002A3481" w:rsidP="002A3481">
      <w:pPr>
        <w:spacing w:after="0" w:line="240" w:lineRule="auto"/>
        <w:rPr>
          <w:rFonts w:ascii="Arial" w:eastAsia="Times New Roman" w:hAnsi="Arial" w:cs="Arial"/>
          <w:b/>
          <w:lang w:val="en-GB"/>
        </w:rPr>
      </w:pPr>
    </w:p>
    <w:p w14:paraId="6F30DA70"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iCs/>
        </w:rPr>
        <w:t>D.</w:t>
      </w:r>
      <w:r w:rsidRPr="002A3481">
        <w:rPr>
          <w:rFonts w:ascii="Arial" w:eastAsia="Times New Roman" w:hAnsi="Arial" w:cs="Arial"/>
          <w:b/>
          <w:bCs/>
          <w:iCs/>
        </w:rPr>
        <w:tab/>
      </w:r>
      <w:r w:rsidRPr="002A3481">
        <w:rPr>
          <w:rFonts w:ascii="Arial" w:eastAsia="Times New Roman" w:hAnsi="Arial" w:cs="Arial"/>
          <w:b/>
          <w:bCs/>
        </w:rPr>
        <w:t>CONDITIONS THAT MUST BE COMPLIED WITH DURING DEMOLITION AND BUILDING WORK</w:t>
      </w:r>
    </w:p>
    <w:p w14:paraId="4038F98B" w14:textId="77777777" w:rsidR="002A3481" w:rsidRPr="002A3481" w:rsidRDefault="002A3481" w:rsidP="002A3481">
      <w:pPr>
        <w:spacing w:after="0" w:line="240" w:lineRule="auto"/>
        <w:rPr>
          <w:rFonts w:ascii="Arial" w:eastAsia="Times New Roman" w:hAnsi="Arial" w:cs="Arial"/>
          <w:lang w:val="en-GB"/>
        </w:rPr>
      </w:pPr>
    </w:p>
    <w:p w14:paraId="64CA10E7" w14:textId="77777777" w:rsidR="002A3481" w:rsidRPr="002A3481" w:rsidRDefault="002A3481" w:rsidP="002A3481">
      <w:pPr>
        <w:spacing w:after="0" w:line="240" w:lineRule="auto"/>
        <w:rPr>
          <w:rFonts w:ascii="Arial" w:eastAsia="Times New Roman" w:hAnsi="Arial" w:cs="Arial"/>
          <w:b/>
          <w:lang w:val="en-GB"/>
        </w:rPr>
      </w:pPr>
    </w:p>
    <w:p w14:paraId="36F74BBB"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bookmarkStart w:id="56" w:name="_Toc141159918"/>
      <w:bookmarkStart w:id="57" w:name="_Toc472416488"/>
      <w:bookmarkStart w:id="58" w:name="_Toc472419017"/>
      <w:bookmarkStart w:id="59" w:name="_Toc472420374"/>
      <w:bookmarkStart w:id="60" w:name="_Toc19183412"/>
      <w:r w:rsidRPr="002A3481">
        <w:rPr>
          <w:rFonts w:ascii="Arial" w:eastAsia="Times New Roman" w:hAnsi="Arial" w:cs="Arial"/>
          <w:b/>
          <w:bCs/>
          <w:iCs/>
        </w:rPr>
        <w:t>E.</w:t>
      </w:r>
      <w:r w:rsidRPr="002A3481">
        <w:rPr>
          <w:rFonts w:ascii="Arial" w:eastAsia="Times New Roman" w:hAnsi="Arial" w:cs="Arial"/>
          <w:b/>
          <w:bCs/>
          <w:iCs/>
        </w:rPr>
        <w:tab/>
      </w:r>
      <w:r w:rsidRPr="002A3481">
        <w:rPr>
          <w:rFonts w:ascii="Arial" w:eastAsia="Times New Roman" w:hAnsi="Arial" w:cs="Arial"/>
          <w:b/>
          <w:bCs/>
        </w:rPr>
        <w:t>OPERATIONAL CONDITIONS IMPOSED UNDER EP&amp;A ACT AND REGULATIONS AND OTHER RELEVANT LEGISLATION</w:t>
      </w:r>
      <w:bookmarkEnd w:id="56"/>
      <w:bookmarkEnd w:id="57"/>
      <w:bookmarkEnd w:id="58"/>
      <w:bookmarkEnd w:id="59"/>
      <w:bookmarkEnd w:id="60"/>
    </w:p>
    <w:p w14:paraId="4821084B"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&gt;</w:t>
      </w:r>
    </w:p>
    <w:p w14:paraId="36480A66" w14:textId="77777777" w:rsidR="002A3481" w:rsidRPr="002A3481" w:rsidRDefault="002A3481" w:rsidP="002A3481">
      <w:pPr>
        <w:spacing w:after="0" w:line="240" w:lineRule="auto"/>
        <w:rPr>
          <w:rFonts w:ascii="Arial" w:eastAsia="Times New Roman" w:hAnsi="Arial" w:cs="Arial"/>
          <w:b/>
          <w:lang w:val="en-GB"/>
        </w:rPr>
      </w:pPr>
    </w:p>
    <w:p w14:paraId="04C3CD24"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rPr>
        <w:t>F.</w:t>
      </w:r>
      <w:r w:rsidRPr="002A3481">
        <w:rPr>
          <w:rFonts w:ascii="Arial" w:eastAsia="Times New Roman" w:hAnsi="Arial" w:cs="Arial"/>
          <w:b/>
          <w:bCs/>
        </w:rPr>
        <w:tab/>
        <w:t>CONDITIONS WHICH MUST BE COMPLIED WITH PRIOR TO ISSUE OF ANY OCCUPATION CERTIFICATE</w:t>
      </w:r>
    </w:p>
    <w:p w14:paraId="66A188A3" w14:textId="77777777" w:rsidR="002A3481" w:rsidRPr="002A3481" w:rsidRDefault="002A3481" w:rsidP="002A3481">
      <w:pPr>
        <w:spacing w:after="0" w:line="240" w:lineRule="auto"/>
        <w:rPr>
          <w:rFonts w:ascii="Arial" w:eastAsia="Times New Roman" w:hAnsi="Arial" w:cs="Arial"/>
          <w:lang w:val="en-GB"/>
        </w:rPr>
      </w:pPr>
    </w:p>
    <w:p w14:paraId="5E03B5A5" w14:textId="77777777" w:rsidR="002A3481" w:rsidRPr="002A3481" w:rsidRDefault="002A3481" w:rsidP="002A3481">
      <w:pPr>
        <w:widowControl w:val="0"/>
        <w:tabs>
          <w:tab w:val="num" w:pos="720"/>
        </w:tabs>
        <w:autoSpaceDE w:val="0"/>
        <w:autoSpaceDN w:val="0"/>
        <w:adjustRightInd w:val="0"/>
        <w:spacing w:after="0" w:line="240" w:lineRule="auto"/>
        <w:ind w:left="720" w:hanging="720"/>
        <w:jc w:val="both"/>
        <w:rPr>
          <w:rFonts w:ascii="Arial" w:eastAsia="Times New Roman" w:hAnsi="Arial" w:cs="Arial"/>
          <w:sz w:val="24"/>
          <w:szCs w:val="20"/>
          <w:lang w:val="en-GB"/>
        </w:rPr>
      </w:pPr>
      <w:r w:rsidRPr="002A3481">
        <w:rPr>
          <w:rFonts w:ascii="Arial" w:eastAsia="Times New Roman" w:hAnsi="Arial" w:cs="Arial"/>
          <w:sz w:val="24"/>
          <w:szCs w:val="20"/>
          <w:lang w:val="en-GB"/>
        </w:rPr>
        <w:tab/>
        <w:t>Prior to the issue of an Occupation Certificate, a Certificate of Compliance issued by Lismore City Council (and on behalf of Rous Water) under s.305-307 of the Water Management Act 2000, must be obtained and submitted to the Certifying Authority in relation to contributions payable.</w:t>
      </w:r>
    </w:p>
    <w:p w14:paraId="4F5C7260" w14:textId="77777777" w:rsidR="002A3481" w:rsidRPr="002A3481" w:rsidRDefault="002A3481" w:rsidP="002A3481">
      <w:pPr>
        <w:widowControl w:val="0"/>
        <w:tabs>
          <w:tab w:val="num" w:pos="720"/>
        </w:tabs>
        <w:autoSpaceDE w:val="0"/>
        <w:autoSpaceDN w:val="0"/>
        <w:adjustRightInd w:val="0"/>
        <w:spacing w:after="0" w:line="240" w:lineRule="auto"/>
        <w:ind w:left="720" w:hanging="720"/>
        <w:jc w:val="both"/>
        <w:rPr>
          <w:rFonts w:ascii="Arial" w:eastAsia="Times New Roman" w:hAnsi="Arial" w:cs="Arial"/>
          <w:sz w:val="24"/>
          <w:szCs w:val="20"/>
          <w:lang w:val="en-GB"/>
        </w:rPr>
      </w:pPr>
    </w:p>
    <w:p w14:paraId="289CBB3F" w14:textId="77777777" w:rsidR="002A3481" w:rsidRPr="002A3481" w:rsidRDefault="002A3481" w:rsidP="002A3481">
      <w:pPr>
        <w:widowControl w:val="0"/>
        <w:tabs>
          <w:tab w:val="num" w:pos="720"/>
        </w:tabs>
        <w:autoSpaceDE w:val="0"/>
        <w:autoSpaceDN w:val="0"/>
        <w:adjustRightInd w:val="0"/>
        <w:spacing w:after="0" w:line="240" w:lineRule="auto"/>
        <w:ind w:left="720" w:hanging="720"/>
        <w:jc w:val="both"/>
        <w:rPr>
          <w:rFonts w:ascii="Arial" w:eastAsia="Times New Roman" w:hAnsi="Arial" w:cs="Arial"/>
          <w:sz w:val="24"/>
          <w:szCs w:val="20"/>
          <w:lang w:val="en-GB"/>
        </w:rPr>
      </w:pPr>
      <w:r w:rsidRPr="002A3481">
        <w:rPr>
          <w:rFonts w:ascii="Arial" w:eastAsia="Times New Roman" w:hAnsi="Arial" w:cs="Arial"/>
          <w:sz w:val="24"/>
          <w:szCs w:val="20"/>
          <w:lang w:val="en-GB"/>
        </w:rPr>
        <w:tab/>
        <w:t>Notes:</w:t>
      </w:r>
    </w:p>
    <w:p w14:paraId="1FC828B8" w14:textId="77777777" w:rsidR="002A3481" w:rsidRPr="002A3481" w:rsidRDefault="002A3481" w:rsidP="002A3481">
      <w:pPr>
        <w:widowControl w:val="0"/>
        <w:numPr>
          <w:ilvl w:val="1"/>
          <w:numId w:val="6"/>
        </w:numPr>
        <w:autoSpaceDE w:val="0"/>
        <w:autoSpaceDN w:val="0"/>
        <w:adjustRightInd w:val="0"/>
        <w:spacing w:after="0" w:line="240" w:lineRule="auto"/>
        <w:ind w:left="1134" w:hanging="425"/>
        <w:jc w:val="both"/>
        <w:rPr>
          <w:rFonts w:ascii="Arial" w:eastAsia="Times New Roman" w:hAnsi="Arial" w:cs="Arial"/>
          <w:sz w:val="24"/>
          <w:szCs w:val="20"/>
          <w:lang w:val="en-GB"/>
        </w:rPr>
      </w:pPr>
      <w:r w:rsidRPr="002A3481">
        <w:rPr>
          <w:rFonts w:ascii="Arial" w:eastAsia="Times New Roman" w:hAnsi="Arial" w:cs="Arial"/>
          <w:sz w:val="24"/>
          <w:szCs w:val="20"/>
          <w:lang w:val="en-GB"/>
        </w:rPr>
        <w:t xml:space="preserve">The Certificate of Compliance confirms that all contributions levied under s.64 of the Local Government Act have been paid and existing infrastructure has the capacity to service the proposed development. In this regard, Lismore City Council also acts as an agent for Rous Water for the </w:t>
      </w:r>
      <w:r w:rsidRPr="002A3481">
        <w:rPr>
          <w:rFonts w:ascii="Arial" w:eastAsia="Times New Roman" w:hAnsi="Arial" w:cs="Arial"/>
          <w:sz w:val="24"/>
          <w:szCs w:val="20"/>
          <w:lang w:val="en-GB"/>
        </w:rPr>
        <w:lastRenderedPageBreak/>
        <w:t xml:space="preserve">collection of contributions and the issue of the Certificate. </w:t>
      </w:r>
    </w:p>
    <w:p w14:paraId="5CCEE399" w14:textId="77777777" w:rsidR="002A3481" w:rsidRPr="002A3481" w:rsidRDefault="002A3481" w:rsidP="002A3481">
      <w:pPr>
        <w:widowControl w:val="0"/>
        <w:numPr>
          <w:ilvl w:val="0"/>
          <w:numId w:val="6"/>
        </w:numPr>
        <w:autoSpaceDE w:val="0"/>
        <w:autoSpaceDN w:val="0"/>
        <w:adjustRightInd w:val="0"/>
        <w:spacing w:after="0" w:line="240" w:lineRule="auto"/>
        <w:ind w:left="1134" w:hanging="425"/>
        <w:jc w:val="both"/>
        <w:rPr>
          <w:rFonts w:ascii="Arial" w:eastAsia="Times New Roman" w:hAnsi="Arial" w:cs="Arial"/>
          <w:sz w:val="24"/>
          <w:szCs w:val="20"/>
          <w:lang w:val="en-GB"/>
        </w:rPr>
      </w:pPr>
      <w:r w:rsidRPr="002A3481">
        <w:rPr>
          <w:rFonts w:ascii="Arial" w:eastAsia="Times New Roman" w:hAnsi="Arial" w:cs="Arial"/>
          <w:sz w:val="24"/>
          <w:szCs w:val="20"/>
          <w:lang w:val="en-GB"/>
        </w:rPr>
        <w:t>There is a schedule attached to the end of this notice that details the Water and Sewer Contributions applicable to this development that must be paid prior to the issue of the Compliance Certificate.</w:t>
      </w:r>
    </w:p>
    <w:p w14:paraId="07FE4CBC" w14:textId="77777777" w:rsidR="002A3481" w:rsidRPr="002A3481" w:rsidRDefault="002A3481" w:rsidP="002A3481">
      <w:pPr>
        <w:widowControl w:val="0"/>
        <w:numPr>
          <w:ilvl w:val="0"/>
          <w:numId w:val="6"/>
        </w:numPr>
        <w:autoSpaceDE w:val="0"/>
        <w:autoSpaceDN w:val="0"/>
        <w:adjustRightInd w:val="0"/>
        <w:spacing w:after="0" w:line="240" w:lineRule="auto"/>
        <w:ind w:left="1134" w:hanging="425"/>
        <w:jc w:val="both"/>
        <w:rPr>
          <w:rFonts w:ascii="Arial" w:eastAsia="Times New Roman" w:hAnsi="Arial" w:cs="Arial"/>
          <w:sz w:val="24"/>
          <w:szCs w:val="20"/>
          <w:lang w:val="en-GB"/>
        </w:rPr>
      </w:pPr>
      <w:r w:rsidRPr="002A3481">
        <w:rPr>
          <w:rFonts w:ascii="Arial" w:eastAsia="Times New Roman" w:hAnsi="Arial" w:cs="Arial"/>
          <w:sz w:val="24"/>
          <w:szCs w:val="20"/>
          <w:lang w:val="en-GB"/>
        </w:rPr>
        <w:t>If the proposed development requires public water/sewer infrastructure works, those requirements will be specified in conditions of this consent or under a separate approval under s.68 of the Local Government Act 1993.</w:t>
      </w:r>
    </w:p>
    <w:p w14:paraId="41D28E35" w14:textId="77777777" w:rsidR="002A3481" w:rsidRPr="002A3481" w:rsidRDefault="002A3481" w:rsidP="002A3481">
      <w:pPr>
        <w:widowControl w:val="0"/>
        <w:numPr>
          <w:ilvl w:val="0"/>
          <w:numId w:val="6"/>
        </w:numPr>
        <w:autoSpaceDE w:val="0"/>
        <w:autoSpaceDN w:val="0"/>
        <w:adjustRightInd w:val="0"/>
        <w:spacing w:after="0" w:line="240" w:lineRule="auto"/>
        <w:ind w:left="1134" w:hanging="425"/>
        <w:jc w:val="both"/>
        <w:rPr>
          <w:rFonts w:ascii="Arial" w:eastAsia="Times New Roman" w:hAnsi="Arial" w:cs="Arial"/>
          <w:sz w:val="24"/>
          <w:szCs w:val="20"/>
          <w:lang w:val="en-GB"/>
        </w:rPr>
      </w:pPr>
      <w:r w:rsidRPr="002A3481">
        <w:rPr>
          <w:rFonts w:ascii="Arial" w:eastAsia="Times New Roman" w:hAnsi="Arial" w:cs="Arial"/>
          <w:sz w:val="24"/>
          <w:szCs w:val="20"/>
          <w:lang w:val="en-GB"/>
        </w:rPr>
        <w:t>An application under s.305 of the Water Management Act 2000 must be made (the form is available on Council’s website) and the applicable application fee paid in order for a Compliance Certificate to be issued.</w:t>
      </w:r>
    </w:p>
    <w:p w14:paraId="45A64CCA" w14:textId="77777777" w:rsidR="002A3481" w:rsidRPr="002A3481" w:rsidRDefault="002A3481" w:rsidP="002A3481">
      <w:pPr>
        <w:widowControl w:val="0"/>
        <w:autoSpaceDE w:val="0"/>
        <w:autoSpaceDN w:val="0"/>
        <w:adjustRightInd w:val="0"/>
        <w:spacing w:after="0" w:line="240" w:lineRule="auto"/>
        <w:ind w:left="1134"/>
        <w:jc w:val="both"/>
        <w:rPr>
          <w:rFonts w:ascii="Arial" w:eastAsia="Times New Roman" w:hAnsi="Arial" w:cs="Arial"/>
          <w:sz w:val="24"/>
          <w:szCs w:val="20"/>
          <w:lang w:val="en-GB"/>
        </w:rPr>
      </w:pPr>
    </w:p>
    <w:p w14:paraId="17DCAA71" w14:textId="77777777" w:rsidR="002A3481" w:rsidRPr="002A3481" w:rsidRDefault="002A3481" w:rsidP="002A3481">
      <w:pPr>
        <w:spacing w:after="0" w:line="240" w:lineRule="auto"/>
        <w:ind w:left="709"/>
        <w:rPr>
          <w:rFonts w:ascii="Arial" w:eastAsia="Times New Roman" w:hAnsi="Arial" w:cs="Arial"/>
          <w:i/>
          <w:sz w:val="24"/>
          <w:szCs w:val="20"/>
          <w:lang w:val="en-GB"/>
        </w:rPr>
      </w:pPr>
      <w:r w:rsidRPr="002A3481">
        <w:rPr>
          <w:rFonts w:ascii="Arial" w:eastAsia="Times New Roman" w:hAnsi="Arial" w:cs="Arial"/>
          <w:b/>
          <w:i/>
          <w:sz w:val="24"/>
          <w:szCs w:val="20"/>
          <w:lang w:val="en-GB"/>
        </w:rPr>
        <w:t>Reason:</w:t>
      </w:r>
      <w:r w:rsidRPr="002A3481">
        <w:rPr>
          <w:rFonts w:ascii="Arial" w:eastAsia="Times New Roman" w:hAnsi="Arial" w:cs="Arial"/>
          <w:i/>
          <w:sz w:val="24"/>
          <w:szCs w:val="20"/>
          <w:lang w:val="en-GB"/>
        </w:rPr>
        <w:t xml:space="preserve">  To ensure compliance with the statutory requirements of the Local Government Act and Water Management Act in relation to the provision of water and sewer infrastructure to service the development.</w:t>
      </w:r>
    </w:p>
    <w:p w14:paraId="0783685A" w14:textId="77777777" w:rsidR="002A3481" w:rsidRPr="002A3481" w:rsidRDefault="002A3481" w:rsidP="002A3481">
      <w:pPr>
        <w:spacing w:after="0" w:line="240" w:lineRule="auto"/>
        <w:rPr>
          <w:rFonts w:ascii="Arial" w:eastAsia="Times New Roman" w:hAnsi="Arial" w:cs="Arial"/>
          <w:lang w:val="en-GB"/>
        </w:rPr>
      </w:pPr>
    </w:p>
    <w:p w14:paraId="5746FA1E" w14:textId="77777777" w:rsidR="002A3481" w:rsidRPr="002A3481" w:rsidRDefault="002A3481" w:rsidP="002A3481">
      <w:pPr>
        <w:spacing w:after="0" w:line="240" w:lineRule="auto"/>
        <w:rPr>
          <w:rFonts w:ascii="Arial" w:eastAsia="Times New Roman" w:hAnsi="Arial" w:cs="Arial"/>
          <w:lang w:val="en-GB"/>
        </w:rPr>
      </w:pPr>
    </w:p>
    <w:p w14:paraId="58F63E4B" w14:textId="77777777" w:rsidR="002A3481" w:rsidRPr="002A3481" w:rsidRDefault="002A3481" w:rsidP="002A3481">
      <w:pPr>
        <w:autoSpaceDE w:val="0"/>
        <w:autoSpaceDN w:val="0"/>
        <w:spacing w:after="0" w:line="216" w:lineRule="auto"/>
        <w:ind w:left="567"/>
        <w:jc w:val="both"/>
        <w:rPr>
          <w:rFonts w:ascii="Arial" w:eastAsia="Calibri" w:hAnsi="Arial" w:cs="Arial"/>
          <w:i/>
          <w:iCs/>
        </w:rPr>
      </w:pPr>
      <w:r w:rsidRPr="002A3481">
        <w:rPr>
          <w:rFonts w:ascii="Arial" w:eastAsia="Calibri" w:hAnsi="Arial" w:cs="Arial"/>
          <w:b/>
          <w:bCs/>
        </w:rPr>
        <w:t xml:space="preserve">Prior to the issue of an Occupation Certificate </w:t>
      </w:r>
      <w:r w:rsidRPr="002A3481">
        <w:rPr>
          <w:rFonts w:ascii="Arial" w:eastAsia="Calibri" w:hAnsi="Arial" w:cs="Arial"/>
        </w:rPr>
        <w:t>all water supply, sewerage and liquid trade waste works required in accordance with this consent notice or by any approvals issued under s68 of the Local Government Act shall be complete.  A Certificate of Compliance in accordance with the Plumbing and Drainage Act 2011 shall be issued by the Licensed plumber.</w:t>
      </w:r>
      <w:r w:rsidRPr="002A3481">
        <w:rPr>
          <w:rFonts w:ascii="Arial" w:eastAsia="Calibri" w:hAnsi="Arial" w:cs="Arial"/>
        </w:rPr>
        <w:tab/>
      </w:r>
      <w:r w:rsidRPr="002A3481">
        <w:rPr>
          <w:rFonts w:ascii="Arial" w:eastAsia="Calibri" w:hAnsi="Arial" w:cs="Arial"/>
        </w:rPr>
        <w:br/>
      </w:r>
      <w:r w:rsidRPr="002A3481">
        <w:rPr>
          <w:rFonts w:ascii="Arial" w:eastAsia="Calibri" w:hAnsi="Arial" w:cs="Arial"/>
        </w:rPr>
        <w:br/>
      </w:r>
      <w:r w:rsidRPr="002A3481">
        <w:rPr>
          <w:rFonts w:ascii="Arial" w:eastAsia="Calibri" w:hAnsi="Arial" w:cs="Arial"/>
          <w:b/>
          <w:bCs/>
          <w:i/>
          <w:iCs/>
        </w:rPr>
        <w:t>Reason:</w:t>
      </w:r>
      <w:r w:rsidRPr="002A3481">
        <w:rPr>
          <w:rFonts w:ascii="Arial" w:eastAsia="Calibri" w:hAnsi="Arial" w:cs="Arial"/>
          <w:i/>
          <w:iCs/>
        </w:rPr>
        <w:t>  Required by Clause 15 of the Plumbing and Drainage Act 2011.</w:t>
      </w:r>
    </w:p>
    <w:p w14:paraId="79C0A493" w14:textId="77777777" w:rsidR="002A3481" w:rsidRPr="002A3481" w:rsidRDefault="002A3481" w:rsidP="002A3481">
      <w:pPr>
        <w:spacing w:after="0" w:line="240" w:lineRule="auto"/>
        <w:rPr>
          <w:rFonts w:ascii="Arial" w:eastAsia="Times New Roman" w:hAnsi="Arial" w:cs="Arial"/>
          <w:b/>
          <w:lang w:val="en-GB"/>
        </w:rPr>
      </w:pPr>
    </w:p>
    <w:p w14:paraId="6E7699BB" w14:textId="77777777" w:rsidR="002A3481" w:rsidRPr="002A3481" w:rsidRDefault="002A3481" w:rsidP="002A3481">
      <w:pPr>
        <w:autoSpaceDE w:val="0"/>
        <w:autoSpaceDN w:val="0"/>
        <w:adjustRightInd w:val="0"/>
        <w:spacing w:after="0" w:line="216" w:lineRule="auto"/>
        <w:ind w:left="567" w:hanging="567"/>
        <w:jc w:val="both"/>
        <w:rPr>
          <w:rFonts w:ascii="Arial" w:eastAsia="Times New Roman" w:hAnsi="Arial" w:cs="Arial"/>
          <w:b/>
          <w:lang w:val="en-GB"/>
        </w:rPr>
      </w:pPr>
      <w:bookmarkStart w:id="61" w:name="OLE_LINK13"/>
    </w:p>
    <w:p w14:paraId="56F47E5D"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r w:rsidRPr="002A3481">
        <w:rPr>
          <w:rFonts w:ascii="Arial" w:eastAsia="Times New Roman" w:hAnsi="Arial" w:cs="Arial"/>
          <w:b/>
          <w:lang w:val="en-GB"/>
        </w:rPr>
        <w:t xml:space="preserve">Prior to the issue of an Occupation Certificate </w:t>
      </w:r>
      <w:r w:rsidRPr="002A3481">
        <w:rPr>
          <w:rFonts w:ascii="Arial" w:eastAsia="Times New Roman" w:hAnsi="Arial" w:cs="Arial"/>
          <w:lang w:val="en-GB"/>
        </w:rPr>
        <w:t xml:space="preserve">the proponent shall obtain approval under Section 68 of the Local Government Act, 1993 for the </w:t>
      </w:r>
      <w:r w:rsidRPr="002A3481">
        <w:rPr>
          <w:rFonts w:ascii="Arial" w:eastAsia="Times New Roman" w:hAnsi="Arial" w:cs="Arial"/>
          <w:b/>
          <w:bCs/>
          <w:lang w:val="en-GB"/>
        </w:rPr>
        <w:t>Discharge of Liquid Trade Waste</w:t>
      </w:r>
      <w:r w:rsidRPr="002A3481">
        <w:rPr>
          <w:rFonts w:ascii="Arial" w:eastAsia="Times New Roman" w:hAnsi="Arial" w:cs="Arial"/>
          <w:lang w:val="en-GB"/>
        </w:rPr>
        <w:t xml:space="preserve"> into the sewer of Council.  The proponent shall submit the appropriate Activity Application Forms accompanied by any relevant supporting documentation regarding the completed liquid trade waste installation and operational plan of the proposed activity.  </w:t>
      </w:r>
    </w:p>
    <w:p w14:paraId="7CA0911F"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p>
    <w:p w14:paraId="36EC3C36"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r w:rsidRPr="002A3481">
        <w:rPr>
          <w:rFonts w:ascii="Arial" w:eastAsia="Times New Roman" w:hAnsi="Arial" w:cs="Arial"/>
          <w:lang w:val="en-GB"/>
        </w:rPr>
        <w:t>Note:  The proponent</w:t>
      </w:r>
      <w:r w:rsidRPr="002A3481">
        <w:rPr>
          <w:rFonts w:ascii="Arial" w:eastAsia="Times New Roman" w:hAnsi="Arial" w:cs="Arial"/>
          <w:lang w:val="en-GB" w:eastAsia="en-AU"/>
        </w:rPr>
        <w:t xml:space="preserve"> shall not commence any discharge of liquid trade waste prior to receiving an Activity Approval</w:t>
      </w:r>
      <w:r w:rsidRPr="002A3481">
        <w:rPr>
          <w:rFonts w:ascii="Arial" w:eastAsia="Times New Roman" w:hAnsi="Arial" w:cs="Arial"/>
          <w:lang w:val="en-GB"/>
        </w:rPr>
        <w:t xml:space="preserve"> specifically for the management of liquid trade waste from the completed development.</w:t>
      </w:r>
    </w:p>
    <w:p w14:paraId="1FCEB777" w14:textId="77777777" w:rsidR="002A3481" w:rsidRPr="002A3481" w:rsidRDefault="002A3481" w:rsidP="002A3481">
      <w:pPr>
        <w:autoSpaceDE w:val="0"/>
        <w:autoSpaceDN w:val="0"/>
        <w:adjustRightInd w:val="0"/>
        <w:spacing w:after="0" w:line="216" w:lineRule="auto"/>
        <w:ind w:left="567"/>
        <w:jc w:val="both"/>
        <w:rPr>
          <w:rFonts w:ascii="Arial" w:eastAsia="Times New Roman" w:hAnsi="Arial" w:cs="Arial"/>
          <w:lang w:val="en-GB"/>
        </w:rPr>
      </w:pPr>
    </w:p>
    <w:p w14:paraId="58610D85" w14:textId="77777777" w:rsidR="002A3481" w:rsidRPr="002A3481" w:rsidRDefault="002A3481" w:rsidP="002A3481">
      <w:pPr>
        <w:autoSpaceDE w:val="0"/>
        <w:autoSpaceDN w:val="0"/>
        <w:adjustRightInd w:val="0"/>
        <w:spacing w:after="0" w:line="216" w:lineRule="auto"/>
        <w:ind w:left="567"/>
        <w:rPr>
          <w:rFonts w:ascii="Arial" w:eastAsia="Times New Roman" w:hAnsi="Arial" w:cs="Arial"/>
          <w:i/>
          <w:lang w:val="en-GB" w:eastAsia="en-AU"/>
        </w:rPr>
      </w:pPr>
      <w:r w:rsidRPr="002A3481">
        <w:rPr>
          <w:rFonts w:ascii="Arial" w:eastAsia="Times New Roman" w:hAnsi="Arial" w:cs="Arial"/>
          <w:b/>
          <w:i/>
          <w:lang w:val="en-GB"/>
        </w:rPr>
        <w:t>Reason:</w:t>
      </w:r>
      <w:r w:rsidRPr="002A3481">
        <w:rPr>
          <w:rFonts w:ascii="Arial" w:eastAsia="Times New Roman" w:hAnsi="Arial" w:cs="Arial"/>
          <w:i/>
          <w:lang w:val="en-GB"/>
        </w:rPr>
        <w:t xml:space="preserve"> To comply with Section 68 (s68) of the Local Government Act, 1993. </w:t>
      </w:r>
      <w:bookmarkEnd w:id="61"/>
    </w:p>
    <w:p w14:paraId="1E50977D" w14:textId="77777777" w:rsidR="002A3481" w:rsidRPr="002A3481" w:rsidRDefault="002A3481" w:rsidP="002A3481">
      <w:pPr>
        <w:spacing w:after="0" w:line="240" w:lineRule="auto"/>
        <w:rPr>
          <w:rFonts w:ascii="Arial" w:eastAsia="Times New Roman" w:hAnsi="Arial" w:cs="Arial"/>
          <w:b/>
          <w:lang w:val="en-GB"/>
        </w:rPr>
      </w:pPr>
    </w:p>
    <w:p w14:paraId="14D046AB" w14:textId="77777777" w:rsidR="002A3481" w:rsidRPr="002A3481" w:rsidRDefault="002A3481" w:rsidP="002A3481">
      <w:pPr>
        <w:spacing w:after="0" w:line="240" w:lineRule="auto"/>
        <w:rPr>
          <w:rFonts w:ascii="Arial" w:eastAsia="Times New Roman" w:hAnsi="Arial" w:cs="Arial"/>
          <w:b/>
          <w:lang w:val="en-GB"/>
        </w:rPr>
      </w:pPr>
    </w:p>
    <w:p w14:paraId="1533C0B3"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iCs/>
        </w:rPr>
        <w:t>G.</w:t>
      </w:r>
      <w:r w:rsidRPr="002A3481">
        <w:rPr>
          <w:rFonts w:ascii="Arial" w:eastAsia="Times New Roman" w:hAnsi="Arial" w:cs="Arial"/>
          <w:b/>
          <w:bCs/>
          <w:iCs/>
        </w:rPr>
        <w:tab/>
      </w:r>
      <w:r w:rsidRPr="002A3481">
        <w:rPr>
          <w:rFonts w:ascii="Arial" w:eastAsia="Times New Roman" w:hAnsi="Arial" w:cs="Arial"/>
          <w:b/>
          <w:bCs/>
        </w:rPr>
        <w:t>CONDITIONS THAT MUST BE COMPLIED WITH PRIOR TO FINAL COMPLETION</w:t>
      </w:r>
    </w:p>
    <w:p w14:paraId="7D745DCD" w14:textId="77777777" w:rsidR="002A3481" w:rsidRPr="002A3481" w:rsidRDefault="002A3481" w:rsidP="002A3481">
      <w:pPr>
        <w:spacing w:after="0" w:line="240" w:lineRule="auto"/>
        <w:rPr>
          <w:rFonts w:ascii="Arial" w:eastAsia="Times New Roman" w:hAnsi="Arial" w:cs="Arial"/>
          <w:lang w:val="en-GB"/>
        </w:rPr>
      </w:pPr>
    </w:p>
    <w:p w14:paraId="743F8C50" w14:textId="77777777" w:rsidR="002A3481" w:rsidRPr="002A3481" w:rsidRDefault="002A3481" w:rsidP="002A3481">
      <w:pPr>
        <w:autoSpaceDE w:val="0"/>
        <w:autoSpaceDN w:val="0"/>
        <w:spacing w:after="0" w:line="240" w:lineRule="auto"/>
        <w:ind w:left="930"/>
        <w:jc w:val="both"/>
        <w:rPr>
          <w:rFonts w:ascii="Arial" w:eastAsia="Times New Roman" w:hAnsi="Arial" w:cs="Arial"/>
          <w:color w:val="000000"/>
          <w:lang w:val="en-GB"/>
        </w:rPr>
      </w:pPr>
    </w:p>
    <w:p w14:paraId="44F6C93B" w14:textId="77777777" w:rsidR="002A3481" w:rsidRPr="002A3481" w:rsidRDefault="002A3481" w:rsidP="002A3481">
      <w:pPr>
        <w:autoSpaceDE w:val="0"/>
        <w:autoSpaceDN w:val="0"/>
        <w:spacing w:after="0" w:line="240" w:lineRule="auto"/>
        <w:ind w:left="567"/>
        <w:jc w:val="both"/>
        <w:rPr>
          <w:rFonts w:ascii="Arial" w:eastAsia="Times New Roman" w:hAnsi="Arial" w:cs="Arial"/>
          <w:color w:val="000000"/>
          <w:lang w:val="en-GB"/>
        </w:rPr>
      </w:pPr>
      <w:r w:rsidRPr="002A3481">
        <w:rPr>
          <w:rFonts w:ascii="Arial" w:eastAsia="Times New Roman" w:hAnsi="Arial" w:cs="Arial"/>
          <w:color w:val="000000"/>
          <w:lang w:val="en-GB"/>
        </w:rPr>
        <w:t>Within two (2) days of commissioning works the licensed plumber shall submit to Council a Certificate of Compliance and a “sewerage service diagram” using the NSW Fair Trading pre-formatted Service Plan template.</w:t>
      </w:r>
    </w:p>
    <w:p w14:paraId="4A92B320" w14:textId="77777777" w:rsidR="002A3481" w:rsidRPr="002A3481" w:rsidRDefault="002A3481" w:rsidP="002A3481">
      <w:pPr>
        <w:autoSpaceDE w:val="0"/>
        <w:autoSpaceDN w:val="0"/>
        <w:spacing w:after="0" w:line="240" w:lineRule="auto"/>
        <w:ind w:left="930"/>
        <w:jc w:val="both"/>
        <w:rPr>
          <w:rFonts w:ascii="Arial" w:eastAsia="Times New Roman" w:hAnsi="Arial" w:cs="Arial"/>
          <w:color w:val="000000"/>
          <w:lang w:val="en-GB"/>
        </w:rPr>
      </w:pPr>
    </w:p>
    <w:p w14:paraId="78EEB288" w14:textId="77777777" w:rsidR="002A3481" w:rsidRPr="002A3481" w:rsidRDefault="002A3481" w:rsidP="002A3481">
      <w:pPr>
        <w:spacing w:after="0" w:line="240" w:lineRule="auto"/>
        <w:ind w:firstLine="567"/>
        <w:jc w:val="both"/>
        <w:rPr>
          <w:rFonts w:ascii="Arial" w:eastAsia="Times New Roman" w:hAnsi="Arial" w:cs="Arial"/>
          <w:i/>
          <w:iCs/>
          <w:lang w:val="en-GB"/>
        </w:rPr>
      </w:pPr>
      <w:r w:rsidRPr="002A3481">
        <w:rPr>
          <w:rFonts w:ascii="Arial" w:eastAsia="Times New Roman" w:hAnsi="Arial" w:cs="Arial"/>
          <w:b/>
          <w:bCs/>
          <w:i/>
          <w:iCs/>
          <w:lang w:val="en-GB"/>
        </w:rPr>
        <w:t xml:space="preserve">Reason:  </w:t>
      </w:r>
      <w:r w:rsidRPr="002A3481">
        <w:rPr>
          <w:rFonts w:ascii="Arial" w:eastAsia="Times New Roman" w:hAnsi="Arial" w:cs="Arial"/>
          <w:i/>
          <w:iCs/>
          <w:lang w:val="en-GB"/>
        </w:rPr>
        <w:t> Required by Clauses 15 and 16 of the Plumbing and Drainage Act 2011.</w:t>
      </w:r>
    </w:p>
    <w:p w14:paraId="7843F86C" w14:textId="77777777" w:rsidR="002A3481" w:rsidRPr="002A3481" w:rsidRDefault="002A3481" w:rsidP="002A3481">
      <w:pPr>
        <w:spacing w:after="0" w:line="240" w:lineRule="auto"/>
        <w:rPr>
          <w:rFonts w:ascii="Arial" w:eastAsia="Times New Roman" w:hAnsi="Arial" w:cs="Arial"/>
          <w:lang w:val="en-GB"/>
        </w:rPr>
      </w:pPr>
    </w:p>
    <w:p w14:paraId="629E5286" w14:textId="77777777" w:rsidR="002A3481" w:rsidRPr="002A3481" w:rsidRDefault="002A3481" w:rsidP="002A3481">
      <w:pPr>
        <w:spacing w:after="0" w:line="240" w:lineRule="auto"/>
        <w:rPr>
          <w:rFonts w:ascii="Arial" w:eastAsia="Times New Roman" w:hAnsi="Arial" w:cs="Arial"/>
          <w:b/>
          <w:lang w:val="en-GB"/>
        </w:rPr>
      </w:pPr>
    </w:p>
    <w:p w14:paraId="6ED0D24B" w14:textId="77777777" w:rsidR="002A3481" w:rsidRPr="002A3481" w:rsidRDefault="002A3481" w:rsidP="002A3481">
      <w:pPr>
        <w:keepNext/>
        <w:tabs>
          <w:tab w:val="left" w:pos="720"/>
          <w:tab w:val="left" w:pos="1440"/>
          <w:tab w:val="left" w:pos="2160"/>
          <w:tab w:val="left" w:pos="2856"/>
        </w:tabs>
        <w:autoSpaceDE w:val="0"/>
        <w:autoSpaceDN w:val="0"/>
        <w:adjustRightInd w:val="0"/>
        <w:spacing w:after="0" w:line="240" w:lineRule="auto"/>
        <w:ind w:left="567" w:hanging="567"/>
        <w:jc w:val="both"/>
        <w:outlineLvl w:val="0"/>
        <w:rPr>
          <w:rFonts w:ascii="Arial" w:eastAsia="Times New Roman" w:hAnsi="Arial" w:cs="Arial"/>
          <w:b/>
          <w:bCs/>
        </w:rPr>
      </w:pPr>
      <w:r w:rsidRPr="002A3481">
        <w:rPr>
          <w:rFonts w:ascii="Arial" w:eastAsia="Times New Roman" w:hAnsi="Arial" w:cs="Arial"/>
          <w:b/>
          <w:bCs/>
        </w:rPr>
        <w:t>H.</w:t>
      </w:r>
      <w:r w:rsidRPr="002A3481">
        <w:rPr>
          <w:rFonts w:ascii="Arial" w:eastAsia="Times New Roman" w:hAnsi="Arial" w:cs="Arial"/>
          <w:b/>
          <w:bCs/>
        </w:rPr>
        <w:tab/>
        <w:t>ON-GOING CONDITIONS THAT MUST BE COMPLIED WITH AT ALL TIMES</w:t>
      </w:r>
    </w:p>
    <w:p w14:paraId="5C206B80" w14:textId="77777777" w:rsidR="002A3481" w:rsidRPr="002A3481" w:rsidRDefault="002A3481" w:rsidP="002A3481">
      <w:pPr>
        <w:spacing w:after="0" w:line="240" w:lineRule="auto"/>
        <w:rPr>
          <w:rFonts w:ascii="Arial" w:eastAsia="Times New Roman" w:hAnsi="Arial" w:cs="Arial"/>
          <w:b/>
          <w:lang w:val="en-GB"/>
        </w:rPr>
      </w:pPr>
    </w:p>
    <w:p w14:paraId="62C8E8D6" w14:textId="77777777" w:rsidR="002A3481" w:rsidRPr="002A3481" w:rsidRDefault="002A3481" w:rsidP="002A3481">
      <w:pPr>
        <w:spacing w:after="0" w:line="240" w:lineRule="auto"/>
        <w:ind w:left="567"/>
        <w:rPr>
          <w:rFonts w:ascii="Arial" w:eastAsia="Times New Roman" w:hAnsi="Arial" w:cs="Arial"/>
          <w:lang w:val="en-GB"/>
        </w:rPr>
      </w:pPr>
      <w:r w:rsidRPr="002A3481">
        <w:rPr>
          <w:rFonts w:ascii="Arial" w:eastAsia="Times New Roman" w:hAnsi="Arial" w:cs="Arial"/>
          <w:lang w:val="en-GB"/>
        </w:rPr>
        <w:t>At all times, the operation and management of the property and facilities shall be carried out in accordance with any terms and conditions as stated in an approval issued by Council under s68 of the Local Government Act for the discharge of liquid trade waste into the sewer of Council.</w:t>
      </w:r>
    </w:p>
    <w:p w14:paraId="509943B1" w14:textId="77777777" w:rsidR="002A3481" w:rsidRPr="002A3481" w:rsidRDefault="002A3481" w:rsidP="002A3481">
      <w:pPr>
        <w:spacing w:after="0" w:line="240" w:lineRule="auto"/>
        <w:rPr>
          <w:rFonts w:ascii="Arial" w:eastAsia="Times New Roman" w:hAnsi="Arial" w:cs="Arial"/>
          <w:lang w:val="en-GB"/>
        </w:rPr>
      </w:pPr>
    </w:p>
    <w:p w14:paraId="22C6B0FF" w14:textId="77777777" w:rsidR="002A3481" w:rsidRPr="002A3481" w:rsidRDefault="002A3481" w:rsidP="002A3481">
      <w:pPr>
        <w:spacing w:after="0" w:line="240" w:lineRule="auto"/>
        <w:ind w:left="567"/>
        <w:rPr>
          <w:rFonts w:ascii="Arial" w:eastAsia="Times New Roman" w:hAnsi="Arial" w:cs="Arial"/>
          <w:i/>
          <w:iCs/>
          <w:lang w:val="en-GB"/>
        </w:rPr>
      </w:pPr>
      <w:r w:rsidRPr="002A3481">
        <w:rPr>
          <w:rFonts w:ascii="Arial" w:eastAsia="Times New Roman" w:hAnsi="Arial" w:cs="Arial"/>
          <w:b/>
          <w:bCs/>
          <w:i/>
          <w:iCs/>
          <w:lang w:val="en-GB"/>
        </w:rPr>
        <w:t xml:space="preserve">Reason:  </w:t>
      </w:r>
      <w:r w:rsidRPr="002A3481">
        <w:rPr>
          <w:rFonts w:ascii="Arial" w:eastAsia="Times New Roman" w:hAnsi="Arial" w:cs="Arial"/>
          <w:i/>
          <w:iCs/>
          <w:lang w:val="en-GB"/>
        </w:rPr>
        <w:t>Condition imposed by Council to ensure protection of the environment, protection of the public sewerage system and health and safety of sewerage maintenance workers.</w:t>
      </w:r>
    </w:p>
    <w:p w14:paraId="3B80FC5B" w14:textId="77777777" w:rsidR="002A3481" w:rsidRPr="002A3481" w:rsidRDefault="002A3481" w:rsidP="002A3481">
      <w:pPr>
        <w:spacing w:after="0" w:line="240" w:lineRule="auto"/>
        <w:rPr>
          <w:rFonts w:ascii="Arial" w:eastAsia="Times New Roman" w:hAnsi="Arial" w:cs="Arial"/>
          <w:b/>
          <w:lang w:val="en-GB"/>
        </w:rPr>
      </w:pPr>
    </w:p>
    <w:p w14:paraId="5E5E011B"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br w:type="page"/>
      </w:r>
    </w:p>
    <w:p w14:paraId="575D3EAD" w14:textId="77777777" w:rsidR="002A3481" w:rsidRPr="002A3481" w:rsidRDefault="002A3481" w:rsidP="002A3481">
      <w:pPr>
        <w:spacing w:after="0" w:line="240" w:lineRule="auto"/>
        <w:rPr>
          <w:rFonts w:ascii="Arial" w:eastAsia="Times New Roman" w:hAnsi="Arial" w:cs="Arial"/>
          <w:b/>
          <w:lang w:val="en-GB"/>
        </w:rPr>
      </w:pPr>
    </w:p>
    <w:p w14:paraId="2F3A52D5"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Table A</w:t>
      </w:r>
    </w:p>
    <w:p w14:paraId="6B888301" w14:textId="77777777" w:rsidR="002A3481" w:rsidRPr="002A3481" w:rsidRDefault="002A3481" w:rsidP="002A3481">
      <w:pPr>
        <w:spacing w:after="0" w:line="240" w:lineRule="auto"/>
        <w:rPr>
          <w:rFonts w:ascii="Arial" w:eastAsia="Times New Roman" w:hAnsi="Arial" w:cs="Arial"/>
          <w:lang w:val="en-GB"/>
        </w:rPr>
      </w:pPr>
    </w:p>
    <w:p w14:paraId="6F169E18" w14:textId="77777777" w:rsidR="002A3481" w:rsidRPr="002A3481" w:rsidRDefault="002A3481" w:rsidP="002A3481">
      <w:pPr>
        <w:spacing w:after="0" w:line="240" w:lineRule="auto"/>
        <w:rPr>
          <w:rFonts w:ascii="Arial" w:eastAsia="Times New Roman" w:hAnsi="Arial" w:cs="Arial"/>
          <w:b/>
          <w:i/>
          <w:lang w:val="en-GB"/>
        </w:rPr>
      </w:pPr>
      <w:r w:rsidRPr="002A3481">
        <w:rPr>
          <w:rFonts w:ascii="Arial" w:eastAsia="Times New Roman" w:hAnsi="Arial" w:cs="Arial"/>
          <w:b/>
          <w:i/>
          <w:lang w:val="en-GB"/>
        </w:rPr>
        <w:t>Local Government Act - Section 64 Contributions</w:t>
      </w:r>
    </w:p>
    <w:p w14:paraId="51BBEBBD" w14:textId="77777777" w:rsidR="002A3481" w:rsidRPr="002A3481" w:rsidRDefault="002A3481" w:rsidP="002A3481">
      <w:pPr>
        <w:spacing w:after="0" w:line="240" w:lineRule="auto"/>
        <w:rPr>
          <w:rFonts w:ascii="Arial" w:eastAsia="Times New Roman" w:hAnsi="Arial" w:cs="Arial"/>
          <w:lang w:val="en-GB"/>
        </w:rPr>
      </w:pPr>
      <w:bookmarkStart w:id="62" w:name="OLE_LINK12"/>
    </w:p>
    <w:p w14:paraId="314F9697"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 xml:space="preserve">The developer shall pay to Council all Water and Sewerage levies deemed necessary by Council and in accordance with Section 64 of the Local Government Act 1993.  </w:t>
      </w:r>
      <w:bookmarkEnd w:id="62"/>
      <w:r w:rsidRPr="002A3481">
        <w:rPr>
          <w:rFonts w:ascii="Arial" w:eastAsia="Times New Roman" w:hAnsi="Arial" w:cs="Arial"/>
          <w:lang w:val="en-GB"/>
        </w:rPr>
        <w:t xml:space="preserve">The rates and amounts applying at the date of this notice, totalling </w:t>
      </w:r>
      <w:r w:rsidRPr="002A3481">
        <w:rPr>
          <w:rFonts w:ascii="Arial" w:eastAsia="Times New Roman" w:hAnsi="Arial" w:cs="Arial"/>
          <w:b/>
          <w:lang w:val="en-GB"/>
        </w:rPr>
        <w:t>$</w:t>
      </w:r>
      <w:r w:rsidRPr="002A3481">
        <w:rPr>
          <w:rFonts w:ascii="Arial" w:eastAsia="Times New Roman" w:hAnsi="Arial" w:cs="Arial"/>
          <w:b/>
          <w:bCs/>
          <w:lang w:val="en-GB"/>
        </w:rPr>
        <w:t>41,503.20</w:t>
      </w:r>
      <w:r w:rsidRPr="002A3481">
        <w:rPr>
          <w:rFonts w:ascii="Arial" w:eastAsia="Times New Roman" w:hAnsi="Arial" w:cs="Arial"/>
          <w:lang w:val="en-GB"/>
        </w:rPr>
        <w:t>, are set out below for your information.  Such levies shall be paid, as required by Council, prior to being issued with a Section 307 - Certificate of Compliance.</w:t>
      </w:r>
    </w:p>
    <w:p w14:paraId="5550EC08" w14:textId="77777777" w:rsidR="002A3481" w:rsidRPr="002A3481" w:rsidRDefault="002A3481" w:rsidP="002A3481">
      <w:pPr>
        <w:spacing w:after="0" w:line="240" w:lineRule="auto"/>
        <w:rPr>
          <w:rFonts w:ascii="Arial" w:eastAsia="Times New Roman" w:hAnsi="Arial" w:cs="Arial"/>
          <w:lang w:val="en-GB"/>
        </w:rPr>
      </w:pPr>
    </w:p>
    <w:p w14:paraId="1C7BCC32"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Charges are levied to provide funds for the provision of services and facilities identified in Lismore City Council’s and Rous Water’s Development Servicing Plans as required by an increase in population or development activity (Water Management Act 2000, Sec 306).</w:t>
      </w:r>
    </w:p>
    <w:p w14:paraId="5455531C" w14:textId="77777777" w:rsidR="002A3481" w:rsidRPr="002A3481" w:rsidRDefault="002A3481" w:rsidP="002A3481">
      <w:pPr>
        <w:spacing w:after="0" w:line="240" w:lineRule="auto"/>
        <w:rPr>
          <w:rFonts w:ascii="Arial" w:eastAsia="Times New Roman" w:hAnsi="Arial" w:cs="Arial"/>
          <w:lang w:val="en-GB"/>
        </w:rPr>
      </w:pPr>
    </w:p>
    <w:tbl>
      <w:tblPr>
        <w:tblW w:w="10174" w:type="dxa"/>
        <w:tblLayout w:type="fixed"/>
        <w:tblLook w:val="04A0" w:firstRow="1" w:lastRow="0" w:firstColumn="1" w:lastColumn="0" w:noHBand="0" w:noVBand="1"/>
      </w:tblPr>
      <w:tblGrid>
        <w:gridCol w:w="4361"/>
        <w:gridCol w:w="1134"/>
        <w:gridCol w:w="850"/>
        <w:gridCol w:w="1134"/>
        <w:gridCol w:w="1452"/>
        <w:gridCol w:w="1243"/>
      </w:tblGrid>
      <w:tr w:rsidR="002A3481" w:rsidRPr="002A3481" w14:paraId="5097EC75" w14:textId="77777777" w:rsidTr="006938E2">
        <w:tc>
          <w:tcPr>
            <w:tcW w:w="4361" w:type="dxa"/>
            <w:tcBorders>
              <w:top w:val="single" w:sz="6" w:space="0" w:color="auto"/>
              <w:left w:val="nil"/>
              <w:bottom w:val="single" w:sz="6" w:space="0" w:color="auto"/>
              <w:right w:val="nil"/>
            </w:tcBorders>
            <w:hideMark/>
          </w:tcPr>
          <w:p w14:paraId="686234CF"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Levy Area</w:t>
            </w:r>
          </w:p>
        </w:tc>
        <w:tc>
          <w:tcPr>
            <w:tcW w:w="1134" w:type="dxa"/>
            <w:tcBorders>
              <w:top w:val="single" w:sz="6" w:space="0" w:color="auto"/>
              <w:left w:val="nil"/>
              <w:bottom w:val="single" w:sz="6" w:space="0" w:color="auto"/>
              <w:right w:val="nil"/>
            </w:tcBorders>
            <w:hideMark/>
          </w:tcPr>
          <w:p w14:paraId="1A90C8A9"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Account No.</w:t>
            </w:r>
          </w:p>
        </w:tc>
        <w:tc>
          <w:tcPr>
            <w:tcW w:w="850" w:type="dxa"/>
            <w:tcBorders>
              <w:top w:val="single" w:sz="6" w:space="0" w:color="auto"/>
              <w:left w:val="nil"/>
              <w:bottom w:val="single" w:sz="6" w:space="0" w:color="auto"/>
              <w:right w:val="nil"/>
            </w:tcBorders>
            <w:hideMark/>
          </w:tcPr>
          <w:p w14:paraId="3F6EBE9B" w14:textId="77777777" w:rsidR="002A3481" w:rsidRPr="002A3481" w:rsidRDefault="002A3481" w:rsidP="002A3481">
            <w:pPr>
              <w:spacing w:after="0" w:line="240" w:lineRule="auto"/>
              <w:jc w:val="center"/>
              <w:rPr>
                <w:rFonts w:ascii="Arial" w:eastAsia="Times New Roman" w:hAnsi="Arial" w:cs="Arial"/>
                <w:b/>
                <w:lang w:val="en-GB"/>
              </w:rPr>
            </w:pPr>
            <w:r w:rsidRPr="002A3481">
              <w:rPr>
                <w:rFonts w:ascii="Arial" w:eastAsia="Times New Roman" w:hAnsi="Arial" w:cs="Arial"/>
                <w:b/>
                <w:lang w:val="en-GB"/>
              </w:rPr>
              <w:t>No. of     ET’s</w:t>
            </w:r>
          </w:p>
        </w:tc>
        <w:tc>
          <w:tcPr>
            <w:tcW w:w="1134" w:type="dxa"/>
            <w:tcBorders>
              <w:top w:val="single" w:sz="6" w:space="0" w:color="auto"/>
              <w:left w:val="nil"/>
              <w:bottom w:val="single" w:sz="6" w:space="0" w:color="auto"/>
              <w:right w:val="nil"/>
            </w:tcBorders>
            <w:hideMark/>
          </w:tcPr>
          <w:p w14:paraId="16931787"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Cost Per</w:t>
            </w:r>
          </w:p>
          <w:p w14:paraId="23FA5A01"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ET</w:t>
            </w:r>
          </w:p>
        </w:tc>
        <w:tc>
          <w:tcPr>
            <w:tcW w:w="1452" w:type="dxa"/>
            <w:tcBorders>
              <w:top w:val="single" w:sz="6" w:space="0" w:color="auto"/>
              <w:left w:val="nil"/>
              <w:bottom w:val="single" w:sz="6" w:space="0" w:color="auto"/>
              <w:right w:val="nil"/>
            </w:tcBorders>
            <w:hideMark/>
          </w:tcPr>
          <w:p w14:paraId="565BA889"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Amount Payable</w:t>
            </w:r>
          </w:p>
          <w:p w14:paraId="155D7740" w14:textId="77777777" w:rsidR="002A3481" w:rsidRPr="002A3481" w:rsidRDefault="002A3481" w:rsidP="002A3481">
            <w:pPr>
              <w:spacing w:after="0" w:line="240" w:lineRule="auto"/>
              <w:rPr>
                <w:rFonts w:ascii="Arial" w:eastAsia="Times New Roman" w:hAnsi="Arial" w:cs="Arial"/>
                <w:b/>
                <w:sz w:val="16"/>
                <w:szCs w:val="16"/>
                <w:lang w:val="en-GB"/>
              </w:rPr>
            </w:pPr>
          </w:p>
        </w:tc>
        <w:tc>
          <w:tcPr>
            <w:tcW w:w="1243" w:type="dxa"/>
            <w:tcBorders>
              <w:top w:val="single" w:sz="6" w:space="0" w:color="auto"/>
              <w:left w:val="nil"/>
              <w:bottom w:val="single" w:sz="6" w:space="0" w:color="auto"/>
              <w:right w:val="nil"/>
            </w:tcBorders>
          </w:tcPr>
          <w:p w14:paraId="3DB47FCF" w14:textId="77777777" w:rsidR="002A3481" w:rsidRPr="002A3481" w:rsidRDefault="002A3481" w:rsidP="002A3481">
            <w:pPr>
              <w:spacing w:after="0" w:line="240" w:lineRule="auto"/>
              <w:rPr>
                <w:rFonts w:ascii="Arial" w:eastAsia="Times New Roman" w:hAnsi="Arial" w:cs="Arial"/>
                <w:b/>
                <w:lang w:val="en-GB"/>
              </w:rPr>
            </w:pPr>
          </w:p>
        </w:tc>
      </w:tr>
      <w:tr w:rsidR="002A3481" w:rsidRPr="002A3481" w14:paraId="1B20DB7A" w14:textId="77777777" w:rsidTr="006938E2">
        <w:tc>
          <w:tcPr>
            <w:tcW w:w="10174" w:type="dxa"/>
            <w:gridSpan w:val="6"/>
            <w:vAlign w:val="bottom"/>
          </w:tcPr>
          <w:p w14:paraId="6F57308C"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lang w:val="en-GB"/>
              </w:rPr>
              <w:t>Water and Sewerage Development Servicing charges are levied under Section 306 of the Water Management Act 2000 and amounts payable are set out below.</w:t>
            </w:r>
          </w:p>
          <w:p w14:paraId="7EEE6836" w14:textId="77777777" w:rsidR="002A3481" w:rsidRPr="002A3481" w:rsidRDefault="002A3481" w:rsidP="002A3481">
            <w:pPr>
              <w:spacing w:after="0" w:line="240" w:lineRule="auto"/>
              <w:rPr>
                <w:rFonts w:ascii="Arial" w:eastAsia="Times New Roman" w:hAnsi="Arial" w:cs="Arial"/>
                <w:b/>
                <w:lang w:val="en-GB"/>
              </w:rPr>
            </w:pPr>
          </w:p>
        </w:tc>
      </w:tr>
      <w:tr w:rsidR="002A3481" w:rsidRPr="002A3481" w14:paraId="0DB03DB4" w14:textId="77777777" w:rsidTr="006938E2">
        <w:tc>
          <w:tcPr>
            <w:tcW w:w="4361" w:type="dxa"/>
            <w:vAlign w:val="bottom"/>
            <w:hideMark/>
          </w:tcPr>
          <w:p w14:paraId="56909489"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Water Supply</w:t>
            </w:r>
          </w:p>
        </w:tc>
        <w:tc>
          <w:tcPr>
            <w:tcW w:w="1134" w:type="dxa"/>
            <w:vAlign w:val="bottom"/>
          </w:tcPr>
          <w:p w14:paraId="039F34F9" w14:textId="77777777" w:rsidR="002A3481" w:rsidRPr="002A3481" w:rsidRDefault="002A3481" w:rsidP="002A3481">
            <w:pPr>
              <w:spacing w:after="0" w:line="240" w:lineRule="auto"/>
              <w:rPr>
                <w:rFonts w:ascii="Arial" w:eastAsia="Times New Roman" w:hAnsi="Arial" w:cs="Arial"/>
                <w:b/>
                <w:lang w:val="en-GB"/>
              </w:rPr>
            </w:pPr>
          </w:p>
        </w:tc>
        <w:tc>
          <w:tcPr>
            <w:tcW w:w="850" w:type="dxa"/>
            <w:vAlign w:val="bottom"/>
          </w:tcPr>
          <w:p w14:paraId="0DBFE8D6" w14:textId="77777777" w:rsidR="002A3481" w:rsidRPr="002A3481" w:rsidRDefault="002A3481" w:rsidP="002A3481">
            <w:pPr>
              <w:spacing w:after="0" w:line="240" w:lineRule="auto"/>
              <w:rPr>
                <w:rFonts w:ascii="Arial" w:eastAsia="Times New Roman" w:hAnsi="Arial" w:cs="Arial"/>
                <w:b/>
                <w:lang w:val="en-GB"/>
              </w:rPr>
            </w:pPr>
          </w:p>
        </w:tc>
        <w:tc>
          <w:tcPr>
            <w:tcW w:w="1134" w:type="dxa"/>
            <w:vAlign w:val="bottom"/>
          </w:tcPr>
          <w:p w14:paraId="16540BF2" w14:textId="77777777" w:rsidR="002A3481" w:rsidRPr="002A3481" w:rsidRDefault="002A3481" w:rsidP="002A3481">
            <w:pPr>
              <w:spacing w:after="0" w:line="240" w:lineRule="auto"/>
              <w:rPr>
                <w:rFonts w:ascii="Arial" w:eastAsia="Times New Roman" w:hAnsi="Arial" w:cs="Arial"/>
                <w:b/>
                <w:lang w:val="en-GB"/>
              </w:rPr>
            </w:pPr>
          </w:p>
        </w:tc>
        <w:tc>
          <w:tcPr>
            <w:tcW w:w="2695" w:type="dxa"/>
            <w:gridSpan w:val="2"/>
            <w:vAlign w:val="bottom"/>
          </w:tcPr>
          <w:p w14:paraId="315B1137" w14:textId="77777777" w:rsidR="002A3481" w:rsidRPr="002A3481" w:rsidRDefault="002A3481" w:rsidP="002A3481">
            <w:pPr>
              <w:spacing w:after="0" w:line="240" w:lineRule="auto"/>
              <w:rPr>
                <w:rFonts w:ascii="Arial" w:eastAsia="Times New Roman" w:hAnsi="Arial" w:cs="Arial"/>
                <w:b/>
                <w:lang w:val="en-GB"/>
              </w:rPr>
            </w:pPr>
          </w:p>
        </w:tc>
      </w:tr>
      <w:tr w:rsidR="002A3481" w:rsidRPr="002A3481" w14:paraId="0ED454D0" w14:textId="77777777" w:rsidTr="006938E2">
        <w:tc>
          <w:tcPr>
            <w:tcW w:w="4361" w:type="dxa"/>
            <w:tcBorders>
              <w:top w:val="single" w:sz="6" w:space="0" w:color="auto"/>
              <w:left w:val="nil"/>
              <w:bottom w:val="nil"/>
              <w:right w:val="nil"/>
            </w:tcBorders>
            <w:vAlign w:val="bottom"/>
            <w:hideMark/>
          </w:tcPr>
          <w:p w14:paraId="3D3BEA3F"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Urban Reservoir Zone – Lismore Water</w:t>
            </w:r>
          </w:p>
        </w:tc>
        <w:tc>
          <w:tcPr>
            <w:tcW w:w="1134" w:type="dxa"/>
            <w:tcBorders>
              <w:top w:val="single" w:sz="6" w:space="0" w:color="auto"/>
              <w:left w:val="nil"/>
              <w:bottom w:val="nil"/>
              <w:right w:val="nil"/>
            </w:tcBorders>
            <w:vAlign w:val="bottom"/>
            <w:hideMark/>
          </w:tcPr>
          <w:p w14:paraId="3E965425"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503</w:t>
            </w:r>
          </w:p>
        </w:tc>
        <w:tc>
          <w:tcPr>
            <w:tcW w:w="850" w:type="dxa"/>
            <w:tcBorders>
              <w:top w:val="single" w:sz="6" w:space="0" w:color="auto"/>
              <w:left w:val="nil"/>
              <w:bottom w:val="nil"/>
              <w:right w:val="nil"/>
            </w:tcBorders>
            <w:vAlign w:val="bottom"/>
            <w:hideMark/>
          </w:tcPr>
          <w:p w14:paraId="2826E071" w14:textId="77777777" w:rsidR="002A3481" w:rsidRPr="002A3481" w:rsidRDefault="002A3481" w:rsidP="002A3481">
            <w:pPr>
              <w:spacing w:after="0" w:line="240" w:lineRule="auto"/>
              <w:jc w:val="center"/>
              <w:rPr>
                <w:rFonts w:ascii="Arial" w:eastAsia="Times New Roman" w:hAnsi="Arial" w:cs="Arial"/>
                <w:lang w:val="en-GB"/>
              </w:rPr>
            </w:pPr>
            <w:r w:rsidRPr="002A3481">
              <w:rPr>
                <w:rFonts w:ascii="Arial" w:eastAsia="Times New Roman" w:hAnsi="Arial" w:cs="Arial"/>
                <w:lang w:val="en-GB"/>
              </w:rPr>
              <w:t>2.4</w:t>
            </w:r>
          </w:p>
        </w:tc>
        <w:tc>
          <w:tcPr>
            <w:tcW w:w="1134" w:type="dxa"/>
            <w:tcBorders>
              <w:top w:val="single" w:sz="6" w:space="0" w:color="auto"/>
              <w:left w:val="nil"/>
              <w:bottom w:val="nil"/>
              <w:right w:val="nil"/>
            </w:tcBorders>
            <w:vAlign w:val="bottom"/>
            <w:hideMark/>
          </w:tcPr>
          <w:p w14:paraId="767D1016" w14:textId="77777777" w:rsidR="002A3481" w:rsidRPr="002A3481" w:rsidRDefault="002A3481" w:rsidP="002A3481">
            <w:pPr>
              <w:spacing w:after="0" w:line="240" w:lineRule="auto"/>
              <w:rPr>
                <w:rFonts w:ascii="Arial" w:eastAsia="Times New Roman" w:hAnsi="Arial" w:cs="Arial"/>
                <w:highlight w:val="yellow"/>
                <w:lang w:val="en-GB"/>
              </w:rPr>
            </w:pPr>
            <w:r w:rsidRPr="002A3481">
              <w:rPr>
                <w:rFonts w:ascii="Arial" w:eastAsia="Times New Roman" w:hAnsi="Arial" w:cs="Arial"/>
                <w:lang w:val="en-GB"/>
              </w:rPr>
              <w:t>$1,492</w:t>
            </w:r>
          </w:p>
        </w:tc>
        <w:tc>
          <w:tcPr>
            <w:tcW w:w="1452" w:type="dxa"/>
            <w:tcBorders>
              <w:top w:val="single" w:sz="6" w:space="0" w:color="auto"/>
              <w:left w:val="nil"/>
              <w:bottom w:val="nil"/>
              <w:right w:val="nil"/>
            </w:tcBorders>
            <w:vAlign w:val="bottom"/>
            <w:hideMark/>
          </w:tcPr>
          <w:p w14:paraId="36DF0F4F"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$3,580.80</w:t>
            </w:r>
          </w:p>
        </w:tc>
        <w:tc>
          <w:tcPr>
            <w:tcW w:w="1243" w:type="dxa"/>
            <w:tcBorders>
              <w:top w:val="single" w:sz="6" w:space="0" w:color="auto"/>
              <w:left w:val="nil"/>
              <w:bottom w:val="nil"/>
              <w:right w:val="nil"/>
            </w:tcBorders>
            <w:vAlign w:val="bottom"/>
            <w:hideMark/>
          </w:tcPr>
          <w:p w14:paraId="265B1228" w14:textId="77777777" w:rsidR="002A3481" w:rsidRPr="002A3481" w:rsidRDefault="002A3481" w:rsidP="002A3481">
            <w:pPr>
              <w:spacing w:after="0" w:line="240" w:lineRule="auto"/>
              <w:jc w:val="center"/>
              <w:rPr>
                <w:rFonts w:ascii="Arial" w:eastAsia="Times New Roman" w:hAnsi="Arial" w:cs="Arial"/>
                <w:lang w:val="en-GB"/>
              </w:rPr>
            </w:pPr>
          </w:p>
        </w:tc>
      </w:tr>
      <w:tr w:rsidR="002A3481" w:rsidRPr="002A3481" w14:paraId="64A67B5D" w14:textId="77777777" w:rsidTr="006938E2">
        <w:tc>
          <w:tcPr>
            <w:tcW w:w="4361" w:type="dxa"/>
            <w:tcBorders>
              <w:top w:val="single" w:sz="6" w:space="0" w:color="auto"/>
              <w:left w:val="nil"/>
              <w:bottom w:val="single" w:sz="4" w:space="0" w:color="auto"/>
              <w:right w:val="nil"/>
            </w:tcBorders>
            <w:vAlign w:val="bottom"/>
            <w:hideMark/>
          </w:tcPr>
          <w:p w14:paraId="02C65F98"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Rous County Council</w:t>
            </w:r>
            <w:r w:rsidRPr="002A3481">
              <w:rPr>
                <w:rFonts w:ascii="Arial" w:eastAsia="Times New Roman" w:hAnsi="Arial" w:cs="Arial"/>
                <w:bCs/>
                <w:lang w:val="en-GB"/>
              </w:rPr>
              <w:t xml:space="preserve"> (Except Nimbin)</w:t>
            </w:r>
          </w:p>
        </w:tc>
        <w:tc>
          <w:tcPr>
            <w:tcW w:w="1134" w:type="dxa"/>
            <w:tcBorders>
              <w:top w:val="single" w:sz="6" w:space="0" w:color="auto"/>
              <w:left w:val="nil"/>
              <w:bottom w:val="single" w:sz="4" w:space="0" w:color="auto"/>
              <w:right w:val="nil"/>
            </w:tcBorders>
            <w:vAlign w:val="bottom"/>
            <w:hideMark/>
          </w:tcPr>
          <w:p w14:paraId="0F4E0E42"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509</w:t>
            </w:r>
          </w:p>
        </w:tc>
        <w:tc>
          <w:tcPr>
            <w:tcW w:w="850" w:type="dxa"/>
            <w:tcBorders>
              <w:top w:val="single" w:sz="6" w:space="0" w:color="auto"/>
              <w:left w:val="nil"/>
              <w:bottom w:val="single" w:sz="4" w:space="0" w:color="auto"/>
              <w:right w:val="nil"/>
            </w:tcBorders>
            <w:vAlign w:val="bottom"/>
            <w:hideMark/>
          </w:tcPr>
          <w:p w14:paraId="4085AAC2" w14:textId="77777777" w:rsidR="002A3481" w:rsidRPr="002A3481" w:rsidRDefault="002A3481" w:rsidP="002A3481">
            <w:pPr>
              <w:spacing w:after="0" w:line="240" w:lineRule="auto"/>
              <w:jc w:val="center"/>
              <w:rPr>
                <w:rFonts w:ascii="Arial" w:eastAsia="Times New Roman" w:hAnsi="Arial" w:cs="Arial"/>
                <w:lang w:val="en-GB"/>
              </w:rPr>
            </w:pPr>
            <w:r w:rsidRPr="002A3481">
              <w:rPr>
                <w:rFonts w:ascii="Arial" w:eastAsia="Times New Roman" w:hAnsi="Arial" w:cs="Arial"/>
                <w:lang w:val="en-GB"/>
              </w:rPr>
              <w:t>2.4</w:t>
            </w:r>
          </w:p>
        </w:tc>
        <w:tc>
          <w:tcPr>
            <w:tcW w:w="1134" w:type="dxa"/>
            <w:tcBorders>
              <w:top w:val="single" w:sz="6" w:space="0" w:color="auto"/>
              <w:left w:val="nil"/>
              <w:bottom w:val="single" w:sz="4" w:space="0" w:color="auto"/>
              <w:right w:val="nil"/>
            </w:tcBorders>
            <w:vAlign w:val="bottom"/>
            <w:hideMark/>
          </w:tcPr>
          <w:p w14:paraId="62F4A878"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$8,872</w:t>
            </w:r>
          </w:p>
        </w:tc>
        <w:tc>
          <w:tcPr>
            <w:tcW w:w="1452" w:type="dxa"/>
            <w:tcBorders>
              <w:top w:val="single" w:sz="6" w:space="0" w:color="auto"/>
              <w:left w:val="nil"/>
              <w:bottom w:val="single" w:sz="4" w:space="0" w:color="auto"/>
              <w:right w:val="nil"/>
            </w:tcBorders>
            <w:vAlign w:val="bottom"/>
            <w:hideMark/>
          </w:tcPr>
          <w:p w14:paraId="5EEFF52F"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$21,292.80</w:t>
            </w:r>
          </w:p>
        </w:tc>
        <w:tc>
          <w:tcPr>
            <w:tcW w:w="1243" w:type="dxa"/>
            <w:tcBorders>
              <w:top w:val="single" w:sz="6" w:space="0" w:color="auto"/>
              <w:left w:val="nil"/>
              <w:bottom w:val="single" w:sz="4" w:space="0" w:color="auto"/>
              <w:right w:val="nil"/>
            </w:tcBorders>
            <w:vAlign w:val="bottom"/>
            <w:hideMark/>
          </w:tcPr>
          <w:p w14:paraId="369DF400" w14:textId="77777777" w:rsidR="002A3481" w:rsidRPr="002A3481" w:rsidRDefault="002A3481" w:rsidP="002A3481">
            <w:pPr>
              <w:spacing w:after="0" w:line="240" w:lineRule="auto"/>
              <w:jc w:val="center"/>
              <w:rPr>
                <w:rFonts w:ascii="Arial" w:eastAsia="Times New Roman" w:hAnsi="Arial" w:cs="Arial"/>
                <w:lang w:val="en-GB"/>
              </w:rPr>
            </w:pPr>
          </w:p>
        </w:tc>
      </w:tr>
      <w:tr w:rsidR="002A3481" w:rsidRPr="002A3481" w14:paraId="26CA6F4B" w14:textId="77777777" w:rsidTr="006938E2">
        <w:tc>
          <w:tcPr>
            <w:tcW w:w="10174" w:type="dxa"/>
            <w:gridSpan w:val="6"/>
            <w:tcBorders>
              <w:top w:val="single" w:sz="4" w:space="0" w:color="auto"/>
              <w:left w:val="nil"/>
              <w:bottom w:val="single" w:sz="6" w:space="0" w:color="auto"/>
              <w:right w:val="nil"/>
            </w:tcBorders>
            <w:vAlign w:val="bottom"/>
            <w:hideMark/>
          </w:tcPr>
          <w:p w14:paraId="61D7970B"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Sewerage Services</w:t>
            </w:r>
          </w:p>
        </w:tc>
      </w:tr>
      <w:tr w:rsidR="002A3481" w:rsidRPr="002A3481" w14:paraId="374912F8" w14:textId="77777777" w:rsidTr="006938E2">
        <w:tc>
          <w:tcPr>
            <w:tcW w:w="4361" w:type="dxa"/>
            <w:tcBorders>
              <w:top w:val="nil"/>
              <w:left w:val="nil"/>
              <w:bottom w:val="single" w:sz="6" w:space="0" w:color="auto"/>
              <w:right w:val="nil"/>
            </w:tcBorders>
            <w:vAlign w:val="bottom"/>
            <w:hideMark/>
          </w:tcPr>
          <w:p w14:paraId="3F1C521C"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Lismore Sewer</w:t>
            </w:r>
          </w:p>
        </w:tc>
        <w:tc>
          <w:tcPr>
            <w:tcW w:w="1134" w:type="dxa"/>
            <w:tcBorders>
              <w:top w:val="nil"/>
              <w:left w:val="nil"/>
              <w:bottom w:val="single" w:sz="6" w:space="0" w:color="auto"/>
              <w:right w:val="nil"/>
            </w:tcBorders>
            <w:vAlign w:val="bottom"/>
            <w:hideMark/>
          </w:tcPr>
          <w:p w14:paraId="3C86C90D"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507</w:t>
            </w:r>
          </w:p>
        </w:tc>
        <w:tc>
          <w:tcPr>
            <w:tcW w:w="850" w:type="dxa"/>
            <w:tcBorders>
              <w:top w:val="nil"/>
              <w:left w:val="nil"/>
              <w:bottom w:val="single" w:sz="6" w:space="0" w:color="auto"/>
              <w:right w:val="nil"/>
            </w:tcBorders>
            <w:vAlign w:val="bottom"/>
            <w:hideMark/>
          </w:tcPr>
          <w:p w14:paraId="19DBB923" w14:textId="77777777" w:rsidR="002A3481" w:rsidRPr="002A3481" w:rsidRDefault="002A3481" w:rsidP="002A3481">
            <w:pPr>
              <w:spacing w:after="0" w:line="240" w:lineRule="auto"/>
              <w:jc w:val="center"/>
              <w:rPr>
                <w:rFonts w:ascii="Arial" w:eastAsia="Times New Roman" w:hAnsi="Arial" w:cs="Arial"/>
                <w:lang w:val="en-GB"/>
              </w:rPr>
            </w:pPr>
            <w:r w:rsidRPr="002A3481">
              <w:rPr>
                <w:rFonts w:ascii="Arial" w:eastAsia="Times New Roman" w:hAnsi="Arial" w:cs="Arial"/>
                <w:lang w:val="en-GB"/>
              </w:rPr>
              <w:t>2.4</w:t>
            </w:r>
          </w:p>
        </w:tc>
        <w:tc>
          <w:tcPr>
            <w:tcW w:w="1134" w:type="dxa"/>
            <w:tcBorders>
              <w:top w:val="nil"/>
              <w:left w:val="nil"/>
              <w:bottom w:val="single" w:sz="6" w:space="0" w:color="auto"/>
              <w:right w:val="nil"/>
            </w:tcBorders>
            <w:vAlign w:val="bottom"/>
            <w:hideMark/>
          </w:tcPr>
          <w:p w14:paraId="1D5A3D26" w14:textId="77777777" w:rsidR="002A3481" w:rsidRPr="002A3481" w:rsidRDefault="002A3481" w:rsidP="002A3481">
            <w:pPr>
              <w:spacing w:after="0" w:line="240" w:lineRule="auto"/>
              <w:rPr>
                <w:rFonts w:ascii="Arial" w:eastAsia="Times New Roman" w:hAnsi="Arial" w:cs="Arial"/>
                <w:highlight w:val="yellow"/>
                <w:lang w:val="en-GB"/>
              </w:rPr>
            </w:pPr>
            <w:r w:rsidRPr="002A3481">
              <w:rPr>
                <w:rFonts w:ascii="Arial" w:eastAsia="Times New Roman" w:hAnsi="Arial" w:cs="Arial"/>
                <w:lang w:val="en-GB"/>
              </w:rPr>
              <w:t>$6,929</w:t>
            </w:r>
          </w:p>
        </w:tc>
        <w:tc>
          <w:tcPr>
            <w:tcW w:w="1452" w:type="dxa"/>
            <w:tcBorders>
              <w:top w:val="nil"/>
              <w:left w:val="nil"/>
              <w:bottom w:val="single" w:sz="6" w:space="0" w:color="auto"/>
              <w:right w:val="nil"/>
            </w:tcBorders>
            <w:vAlign w:val="bottom"/>
            <w:hideMark/>
          </w:tcPr>
          <w:p w14:paraId="29E88E95"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$16,629.60</w:t>
            </w:r>
          </w:p>
        </w:tc>
        <w:tc>
          <w:tcPr>
            <w:tcW w:w="1243" w:type="dxa"/>
            <w:tcBorders>
              <w:top w:val="nil"/>
              <w:left w:val="nil"/>
              <w:bottom w:val="single" w:sz="6" w:space="0" w:color="auto"/>
              <w:right w:val="nil"/>
            </w:tcBorders>
            <w:vAlign w:val="bottom"/>
            <w:hideMark/>
          </w:tcPr>
          <w:p w14:paraId="59B2B14F" w14:textId="77777777" w:rsidR="002A3481" w:rsidRPr="002A3481" w:rsidRDefault="002A3481" w:rsidP="002A3481">
            <w:pPr>
              <w:spacing w:after="0" w:line="240" w:lineRule="auto"/>
              <w:jc w:val="center"/>
              <w:rPr>
                <w:rFonts w:ascii="Arial" w:eastAsia="Times New Roman" w:hAnsi="Arial" w:cs="Arial"/>
                <w:lang w:val="en-GB"/>
              </w:rPr>
            </w:pPr>
          </w:p>
        </w:tc>
      </w:tr>
      <w:tr w:rsidR="002A3481" w:rsidRPr="002A3481" w14:paraId="23ADBFBC" w14:textId="77777777" w:rsidTr="006938E2">
        <w:tc>
          <w:tcPr>
            <w:tcW w:w="4361" w:type="dxa"/>
            <w:tcBorders>
              <w:top w:val="single" w:sz="6" w:space="0" w:color="auto"/>
              <w:left w:val="nil"/>
              <w:bottom w:val="single" w:sz="6" w:space="0" w:color="auto"/>
              <w:right w:val="nil"/>
            </w:tcBorders>
            <w:vAlign w:val="bottom"/>
            <w:hideMark/>
          </w:tcPr>
          <w:p w14:paraId="096983D2"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Total</w:t>
            </w:r>
          </w:p>
        </w:tc>
        <w:tc>
          <w:tcPr>
            <w:tcW w:w="1134" w:type="dxa"/>
            <w:tcBorders>
              <w:top w:val="single" w:sz="6" w:space="0" w:color="auto"/>
              <w:left w:val="nil"/>
              <w:bottom w:val="single" w:sz="6" w:space="0" w:color="auto"/>
              <w:right w:val="nil"/>
            </w:tcBorders>
            <w:vAlign w:val="bottom"/>
          </w:tcPr>
          <w:p w14:paraId="2FF2CCF5" w14:textId="77777777" w:rsidR="002A3481" w:rsidRPr="002A3481" w:rsidRDefault="002A3481" w:rsidP="002A3481">
            <w:pPr>
              <w:spacing w:after="0" w:line="240" w:lineRule="auto"/>
              <w:rPr>
                <w:rFonts w:ascii="Arial" w:eastAsia="Times New Roman" w:hAnsi="Arial" w:cs="Arial"/>
                <w:lang w:val="en-GB"/>
              </w:rPr>
            </w:pPr>
          </w:p>
        </w:tc>
        <w:tc>
          <w:tcPr>
            <w:tcW w:w="850" w:type="dxa"/>
            <w:tcBorders>
              <w:top w:val="single" w:sz="6" w:space="0" w:color="auto"/>
              <w:left w:val="nil"/>
              <w:bottom w:val="single" w:sz="6" w:space="0" w:color="auto"/>
              <w:right w:val="nil"/>
            </w:tcBorders>
            <w:vAlign w:val="bottom"/>
          </w:tcPr>
          <w:p w14:paraId="10AD994A" w14:textId="77777777" w:rsidR="002A3481" w:rsidRPr="002A3481" w:rsidRDefault="002A3481" w:rsidP="002A3481">
            <w:pPr>
              <w:spacing w:after="0" w:line="240" w:lineRule="auto"/>
              <w:rPr>
                <w:rFonts w:ascii="Arial" w:eastAsia="Times New Roman" w:hAnsi="Arial" w:cs="Arial"/>
                <w:lang w:val="en-GB"/>
              </w:rPr>
            </w:pPr>
          </w:p>
        </w:tc>
        <w:tc>
          <w:tcPr>
            <w:tcW w:w="1134" w:type="dxa"/>
            <w:tcBorders>
              <w:top w:val="single" w:sz="6" w:space="0" w:color="auto"/>
              <w:left w:val="nil"/>
              <w:bottom w:val="single" w:sz="6" w:space="0" w:color="auto"/>
              <w:right w:val="nil"/>
            </w:tcBorders>
            <w:vAlign w:val="bottom"/>
          </w:tcPr>
          <w:p w14:paraId="6EDE6DE4" w14:textId="77777777" w:rsidR="002A3481" w:rsidRPr="002A3481" w:rsidRDefault="002A3481" w:rsidP="002A3481">
            <w:pPr>
              <w:spacing w:after="0" w:line="240" w:lineRule="auto"/>
              <w:rPr>
                <w:rFonts w:ascii="Arial" w:eastAsia="Times New Roman" w:hAnsi="Arial" w:cs="Arial"/>
                <w:lang w:val="en-GB"/>
              </w:rPr>
            </w:pPr>
          </w:p>
        </w:tc>
        <w:tc>
          <w:tcPr>
            <w:tcW w:w="1452" w:type="dxa"/>
            <w:tcBorders>
              <w:top w:val="single" w:sz="6" w:space="0" w:color="auto"/>
              <w:left w:val="nil"/>
              <w:bottom w:val="single" w:sz="6" w:space="0" w:color="auto"/>
              <w:right w:val="nil"/>
            </w:tcBorders>
            <w:vAlign w:val="bottom"/>
            <w:hideMark/>
          </w:tcPr>
          <w:p w14:paraId="662AC501"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b/>
                <w:lang w:val="en-GB"/>
              </w:rPr>
              <w:t>$</w:t>
            </w:r>
            <w:r w:rsidRPr="002A3481">
              <w:rPr>
                <w:rFonts w:ascii="Arial" w:eastAsia="Times New Roman" w:hAnsi="Arial" w:cs="Arial"/>
                <w:b/>
                <w:bCs/>
                <w:lang w:val="en-GB"/>
              </w:rPr>
              <w:t>41,503.20</w:t>
            </w:r>
          </w:p>
        </w:tc>
        <w:tc>
          <w:tcPr>
            <w:tcW w:w="1243" w:type="dxa"/>
            <w:tcBorders>
              <w:top w:val="single" w:sz="6" w:space="0" w:color="auto"/>
              <w:left w:val="nil"/>
              <w:bottom w:val="single" w:sz="6" w:space="0" w:color="auto"/>
              <w:right w:val="nil"/>
            </w:tcBorders>
            <w:vAlign w:val="bottom"/>
            <w:hideMark/>
          </w:tcPr>
          <w:p w14:paraId="11D496E6" w14:textId="77777777" w:rsidR="002A3481" w:rsidRPr="002A3481" w:rsidRDefault="002A3481" w:rsidP="002A3481">
            <w:pPr>
              <w:spacing w:after="0" w:line="240" w:lineRule="auto"/>
              <w:jc w:val="center"/>
              <w:rPr>
                <w:rFonts w:ascii="Arial" w:eastAsia="Times New Roman" w:hAnsi="Arial" w:cs="Arial"/>
                <w:lang w:val="en-GB"/>
              </w:rPr>
            </w:pPr>
          </w:p>
        </w:tc>
      </w:tr>
    </w:tbl>
    <w:p w14:paraId="5BA16264" w14:textId="77777777" w:rsidR="002A3481" w:rsidRPr="002A3481" w:rsidRDefault="002A3481" w:rsidP="002A3481">
      <w:pPr>
        <w:spacing w:after="0" w:line="240" w:lineRule="auto"/>
        <w:rPr>
          <w:rFonts w:ascii="Arial" w:eastAsia="Times New Roman" w:hAnsi="Arial" w:cs="Arial"/>
          <w:lang w:val="en-GB"/>
        </w:rPr>
      </w:pPr>
    </w:p>
    <w:p w14:paraId="59488106" w14:textId="77777777" w:rsidR="002A3481" w:rsidRPr="002A3481" w:rsidRDefault="002A3481" w:rsidP="002A3481">
      <w:pPr>
        <w:spacing w:after="0" w:line="240" w:lineRule="auto"/>
        <w:rPr>
          <w:rFonts w:ascii="Arial" w:eastAsia="Times New Roman" w:hAnsi="Arial" w:cs="Arial"/>
          <w:b/>
          <w:lang w:val="en-GB"/>
        </w:rPr>
      </w:pPr>
    </w:p>
    <w:p w14:paraId="4D8AB632"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t>IMPORTANT TO NOTE</w:t>
      </w:r>
    </w:p>
    <w:p w14:paraId="5D7C6F09" w14:textId="77777777" w:rsidR="002A3481" w:rsidRPr="002A3481" w:rsidRDefault="002A3481" w:rsidP="002A3481">
      <w:pPr>
        <w:spacing w:after="0" w:line="240" w:lineRule="auto"/>
        <w:jc w:val="both"/>
        <w:rPr>
          <w:rFonts w:ascii="Arial" w:eastAsia="Times New Roman" w:hAnsi="Arial" w:cs="Arial"/>
          <w:lang w:val="en-GB"/>
        </w:rPr>
      </w:pPr>
      <w:r w:rsidRPr="002A3481">
        <w:rPr>
          <w:rFonts w:ascii="Arial" w:eastAsia="Times New Roman" w:hAnsi="Arial" w:cs="Arial"/>
          <w:lang w:val="en-GB"/>
        </w:rPr>
        <w:t>The rates and amounts shown against the various items above are those applicable as at date of this Notice. Development Servicing Plans are reviewed every 3-5 years. The charges nominated in the Development Servicing Plans increase by CPI each year for the life of the plan.</w:t>
      </w:r>
    </w:p>
    <w:p w14:paraId="09BC8211" w14:textId="77777777" w:rsidR="002A3481" w:rsidRPr="002A3481" w:rsidRDefault="002A3481" w:rsidP="002A3481">
      <w:pPr>
        <w:spacing w:after="0" w:line="240" w:lineRule="auto"/>
        <w:jc w:val="both"/>
        <w:rPr>
          <w:rFonts w:ascii="Arial" w:eastAsia="Times New Roman" w:hAnsi="Arial" w:cs="Arial"/>
          <w:lang w:val="en-GB"/>
        </w:rPr>
      </w:pPr>
    </w:p>
    <w:p w14:paraId="1FD678D4" w14:textId="77777777" w:rsidR="002A3481" w:rsidRPr="002A3481" w:rsidRDefault="002A3481" w:rsidP="002A3481">
      <w:pPr>
        <w:spacing w:after="0" w:line="240" w:lineRule="auto"/>
        <w:jc w:val="both"/>
        <w:rPr>
          <w:rFonts w:ascii="Arial" w:eastAsia="Times New Roman" w:hAnsi="Arial" w:cs="Arial"/>
          <w:lang w:val="en-GB"/>
        </w:rPr>
      </w:pPr>
      <w:r w:rsidRPr="002A3481">
        <w:rPr>
          <w:rFonts w:ascii="Arial" w:eastAsia="Times New Roman" w:hAnsi="Arial" w:cs="Arial"/>
          <w:lang w:val="en-GB"/>
        </w:rPr>
        <w:t>Lismore Council and Rous Water Development charges are the adopted Development Servicing Charges per Equivalent Tenement (ET) current at the time of payment multiplied by the assessed number of ET’s for the development - not the charge current at the time of consent adjusted by CPI to the time of payment.</w:t>
      </w:r>
    </w:p>
    <w:p w14:paraId="01E62EC4" w14:textId="77777777" w:rsidR="002A3481" w:rsidRPr="002A3481" w:rsidRDefault="002A3481" w:rsidP="002A3481">
      <w:pPr>
        <w:spacing w:after="0" w:line="240" w:lineRule="auto"/>
        <w:rPr>
          <w:rFonts w:ascii="Arial" w:eastAsia="Times New Roman" w:hAnsi="Arial" w:cs="Arial"/>
          <w:lang w:val="en-GB"/>
        </w:rPr>
      </w:pPr>
    </w:p>
    <w:p w14:paraId="769CCF32" w14:textId="77777777" w:rsidR="002A3481" w:rsidRPr="002A3481" w:rsidRDefault="002A3481" w:rsidP="002A3481">
      <w:pPr>
        <w:spacing w:after="0" w:line="240" w:lineRule="auto"/>
        <w:rPr>
          <w:rFonts w:ascii="Arial" w:eastAsia="Times New Roman" w:hAnsi="Arial" w:cs="Arial"/>
          <w:lang w:val="en-GB"/>
        </w:rPr>
      </w:pPr>
    </w:p>
    <w:p w14:paraId="78C5A1A1"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The cost per ET is in accordance with the relevant Development Servicing Plan as at the date of this Notice.</w:t>
      </w:r>
    </w:p>
    <w:p w14:paraId="50D6A6FB" w14:textId="77777777" w:rsidR="002A3481" w:rsidRPr="002A3481" w:rsidRDefault="002A3481" w:rsidP="002A3481">
      <w:pPr>
        <w:spacing w:after="0" w:line="240" w:lineRule="auto"/>
        <w:rPr>
          <w:rFonts w:ascii="Arial" w:eastAsia="Times New Roman" w:hAnsi="Arial" w:cs="Arial"/>
          <w:b/>
          <w:lang w:val="en-GB"/>
        </w:rPr>
      </w:pPr>
    </w:p>
    <w:p w14:paraId="55D0D103"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b/>
          <w:lang w:val="en-GB"/>
        </w:rPr>
        <w:t>Levies Correct – Accounting Finance Officer</w:t>
      </w:r>
      <w:r w:rsidRPr="002A3481">
        <w:rPr>
          <w:rFonts w:ascii="Arial" w:eastAsia="Times New Roman" w:hAnsi="Arial" w:cs="Arial"/>
          <w:lang w:val="en-GB"/>
        </w:rPr>
        <w:t xml:space="preserve">  ......................................... </w:t>
      </w:r>
      <w:r w:rsidRPr="002A3481">
        <w:rPr>
          <w:rFonts w:ascii="Arial" w:eastAsia="Times New Roman" w:hAnsi="Arial" w:cs="Arial"/>
          <w:b/>
          <w:lang w:val="en-GB"/>
        </w:rPr>
        <w:t xml:space="preserve">Date </w:t>
      </w:r>
      <w:r w:rsidRPr="002A3481">
        <w:rPr>
          <w:rFonts w:ascii="Arial" w:eastAsia="Times New Roman" w:hAnsi="Arial" w:cs="Arial"/>
          <w:lang w:val="en-GB"/>
        </w:rPr>
        <w:t>....../......./........</w:t>
      </w:r>
    </w:p>
    <w:p w14:paraId="46EF3429" w14:textId="77777777" w:rsidR="002A3481" w:rsidRPr="002A3481" w:rsidRDefault="002A3481" w:rsidP="002A3481">
      <w:pPr>
        <w:spacing w:after="0" w:line="240" w:lineRule="auto"/>
        <w:rPr>
          <w:rFonts w:ascii="Arial" w:eastAsia="Times New Roman" w:hAnsi="Arial" w:cs="Arial"/>
          <w:lang w:val="en-GB"/>
        </w:rPr>
      </w:pPr>
    </w:p>
    <w:p w14:paraId="61B0DB17"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Total levies at current rates (actual amount to be calculated when final plan submitted).</w:t>
      </w:r>
    </w:p>
    <w:p w14:paraId="58D1E529" w14:textId="77777777" w:rsidR="002A3481" w:rsidRPr="002A3481" w:rsidRDefault="002A3481" w:rsidP="002A3481">
      <w:pPr>
        <w:spacing w:after="0" w:line="240" w:lineRule="auto"/>
        <w:rPr>
          <w:rFonts w:ascii="Arial" w:eastAsia="Times New Roman" w:hAnsi="Arial" w:cs="Arial"/>
          <w:lang w:val="en-GB"/>
        </w:rPr>
      </w:pPr>
    </w:p>
    <w:p w14:paraId="07512DA4"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A COPY OF THIS ADVICE MUST BE PRESENTED WHEN MAKING PAYMENT</w:t>
      </w:r>
    </w:p>
    <w:p w14:paraId="50509497" w14:textId="77777777" w:rsidR="002A3481" w:rsidRPr="002A3481" w:rsidRDefault="002A3481" w:rsidP="002A3481">
      <w:pPr>
        <w:spacing w:after="0" w:line="240" w:lineRule="auto"/>
        <w:rPr>
          <w:rFonts w:ascii="Arial" w:eastAsia="Times New Roman" w:hAnsi="Arial" w:cs="Arial"/>
          <w:lang w:val="en-GB"/>
        </w:rPr>
      </w:pPr>
    </w:p>
    <w:p w14:paraId="3E613E8C" w14:textId="77777777" w:rsidR="002A3481" w:rsidRPr="002A3481" w:rsidRDefault="002A3481" w:rsidP="002A3481">
      <w:pPr>
        <w:spacing w:after="0" w:line="240" w:lineRule="auto"/>
        <w:rPr>
          <w:rFonts w:ascii="Arial" w:eastAsia="Times New Roman" w:hAnsi="Arial" w:cs="Arial"/>
          <w:lang w:val="en-GB"/>
        </w:rPr>
      </w:pPr>
    </w:p>
    <w:p w14:paraId="33A94498" w14:textId="77777777" w:rsidR="002A3481" w:rsidRPr="002A3481" w:rsidRDefault="002A3481" w:rsidP="002A3481">
      <w:pPr>
        <w:spacing w:after="0" w:line="240" w:lineRule="auto"/>
        <w:rPr>
          <w:rFonts w:ascii="Arial" w:eastAsia="Times New Roman" w:hAnsi="Arial" w:cs="Arial"/>
          <w:lang w:val="en-GB"/>
        </w:rPr>
      </w:pPr>
      <w:r w:rsidRPr="002A3481">
        <w:rPr>
          <w:rFonts w:ascii="Arial" w:eastAsia="Times New Roman" w:hAnsi="Arial" w:cs="Arial"/>
          <w:lang w:val="en-GB"/>
        </w:rPr>
        <w:t>DATE:</w:t>
      </w:r>
      <w:r w:rsidRPr="002A3481">
        <w:rPr>
          <w:rFonts w:ascii="Arial" w:eastAsia="Times New Roman" w:hAnsi="Arial" w:cs="Arial"/>
          <w:lang w:val="en-GB"/>
        </w:rPr>
        <w:tab/>
      </w:r>
      <w:r w:rsidRPr="002A3481">
        <w:rPr>
          <w:rFonts w:ascii="Arial" w:eastAsia="Times New Roman" w:hAnsi="Arial" w:cs="Arial"/>
          <w:lang w:val="en-GB"/>
        </w:rPr>
        <w:tab/>
      </w:r>
      <w:r w:rsidRPr="002A3481">
        <w:rPr>
          <w:rFonts w:ascii="Arial" w:eastAsia="Times New Roman" w:hAnsi="Arial" w:cs="Arial"/>
          <w:lang w:val="en-GB"/>
        </w:rPr>
        <w:tab/>
        <w:t xml:space="preserve">CASHIER: </w:t>
      </w:r>
      <w:r w:rsidRPr="002A3481">
        <w:rPr>
          <w:rFonts w:ascii="Arial" w:eastAsia="Times New Roman" w:hAnsi="Arial" w:cs="Arial"/>
          <w:lang w:val="en-GB"/>
        </w:rPr>
        <w:tab/>
      </w:r>
      <w:r w:rsidRPr="002A3481">
        <w:rPr>
          <w:rFonts w:ascii="Arial" w:eastAsia="Times New Roman" w:hAnsi="Arial" w:cs="Arial"/>
          <w:lang w:val="en-GB"/>
        </w:rPr>
        <w:tab/>
      </w:r>
      <w:r w:rsidRPr="002A3481">
        <w:rPr>
          <w:rFonts w:ascii="Arial" w:eastAsia="Times New Roman" w:hAnsi="Arial" w:cs="Arial"/>
          <w:lang w:val="en-GB"/>
        </w:rPr>
        <w:tab/>
      </w:r>
      <w:r w:rsidRPr="002A3481">
        <w:rPr>
          <w:rFonts w:ascii="Arial" w:eastAsia="Times New Roman" w:hAnsi="Arial" w:cs="Arial"/>
          <w:lang w:val="en-GB"/>
        </w:rPr>
        <w:tab/>
      </w:r>
      <w:r w:rsidRPr="002A3481">
        <w:rPr>
          <w:rFonts w:ascii="Arial" w:eastAsia="Times New Roman" w:hAnsi="Arial" w:cs="Arial"/>
          <w:lang w:val="en-GB"/>
        </w:rPr>
        <w:tab/>
        <w:t>RECEIPT NO:</w:t>
      </w:r>
    </w:p>
    <w:p w14:paraId="7FB95CD9" w14:textId="77777777" w:rsidR="002A3481" w:rsidRPr="002A3481" w:rsidRDefault="002A3481" w:rsidP="002A3481">
      <w:pPr>
        <w:spacing w:after="0" w:line="240" w:lineRule="auto"/>
        <w:rPr>
          <w:rFonts w:ascii="Arial" w:eastAsia="Times New Roman" w:hAnsi="Arial" w:cs="Arial"/>
          <w:b/>
          <w:lang w:val="en-GB"/>
        </w:rPr>
      </w:pPr>
    </w:p>
    <w:p w14:paraId="052BE4AD" w14:textId="77777777" w:rsidR="002A3481" w:rsidRPr="002A3481" w:rsidRDefault="002A3481" w:rsidP="002A3481">
      <w:pPr>
        <w:spacing w:after="0" w:line="240" w:lineRule="auto"/>
        <w:rPr>
          <w:rFonts w:ascii="Arial" w:eastAsia="Times New Roman" w:hAnsi="Arial" w:cs="Arial"/>
          <w:b/>
          <w:lang w:val="en-GB"/>
        </w:rPr>
      </w:pPr>
      <w:r w:rsidRPr="002A3481">
        <w:rPr>
          <w:rFonts w:ascii="Arial" w:eastAsia="Times New Roman" w:hAnsi="Arial" w:cs="Arial"/>
          <w:b/>
          <w:lang w:val="en-GB"/>
        </w:rPr>
        <w:br w:type="page"/>
      </w:r>
    </w:p>
    <w:p w14:paraId="7FF06D6D" w14:textId="77777777" w:rsidR="002A3481" w:rsidRPr="002A3481" w:rsidRDefault="002A3481" w:rsidP="002A3481">
      <w:pPr>
        <w:spacing w:after="0" w:line="240" w:lineRule="auto"/>
        <w:rPr>
          <w:rFonts w:ascii="Arial" w:eastAsia="Times New Roman" w:hAnsi="Arial" w:cs="Arial"/>
          <w:b/>
          <w:lang w:val="en-GB"/>
        </w:rPr>
      </w:pPr>
    </w:p>
    <w:p w14:paraId="45A2F1B9" w14:textId="77777777" w:rsidR="002A3481" w:rsidRPr="002A3481" w:rsidRDefault="002A3481" w:rsidP="002A3481">
      <w:pPr>
        <w:spacing w:after="0" w:line="240" w:lineRule="auto"/>
        <w:ind w:left="930"/>
        <w:jc w:val="both"/>
        <w:rPr>
          <w:rFonts w:ascii="Times New Roman" w:eastAsia="Times New Roman" w:hAnsi="Times New Roman" w:cs="Times New Roman"/>
          <w:i/>
          <w:iCs/>
          <w:sz w:val="24"/>
          <w:szCs w:val="20"/>
          <w:lang w:val="en-GB"/>
        </w:rPr>
      </w:pPr>
    </w:p>
    <w:p w14:paraId="17201B41" w14:textId="77777777" w:rsidR="002A3481" w:rsidRPr="002A3481" w:rsidRDefault="002A3481" w:rsidP="002A3481">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p>
    <w:p w14:paraId="45C2464F" w14:textId="77777777" w:rsidR="002A3481" w:rsidRPr="002A3481" w:rsidRDefault="002A3481" w:rsidP="002A3481">
      <w:pPr>
        <w:keepNext/>
        <w:tabs>
          <w:tab w:val="left" w:pos="567"/>
          <w:tab w:val="left" w:pos="1134"/>
        </w:tabs>
        <w:autoSpaceDE w:val="0"/>
        <w:autoSpaceDN w:val="0"/>
        <w:adjustRightInd w:val="0"/>
        <w:spacing w:before="120" w:after="0" w:line="240" w:lineRule="auto"/>
        <w:jc w:val="both"/>
        <w:outlineLvl w:val="0"/>
        <w:rPr>
          <w:rFonts w:ascii="Arial" w:eastAsia="Times New Roman" w:hAnsi="Arial" w:cs="Arial"/>
          <w:b/>
          <w:bCs/>
        </w:rPr>
      </w:pPr>
      <w:r w:rsidRPr="002A3481">
        <w:rPr>
          <w:rFonts w:ascii="Arial" w:eastAsia="Times New Roman" w:hAnsi="Arial" w:cs="Arial"/>
          <w:b/>
          <w:bCs/>
        </w:rPr>
        <w:t xml:space="preserve">FINALISATION OF REFFERAL - TO BE COMPLETED BY REFERRAL OFFICER </w:t>
      </w:r>
    </w:p>
    <w:p w14:paraId="4910194B" w14:textId="77777777" w:rsidR="002A3481" w:rsidRPr="002A3481" w:rsidRDefault="002A3481" w:rsidP="002A3481">
      <w:pPr>
        <w:tabs>
          <w:tab w:val="left" w:pos="567"/>
          <w:tab w:val="left" w:pos="1134"/>
        </w:tabs>
        <w:spacing w:before="40" w:after="0" w:line="240" w:lineRule="auto"/>
        <w:jc w:val="both"/>
        <w:rPr>
          <w:rFonts w:ascii="Arial" w:eastAsia="Times New Roman" w:hAnsi="Arial" w:cs="Arial"/>
        </w:rPr>
      </w:pPr>
      <w:r w:rsidRPr="002A3481">
        <w:rPr>
          <w:rFonts w:ascii="Arial" w:eastAsia="Times New Roman" w:hAnsi="Arial" w:cs="Arial"/>
        </w:rPr>
        <w:t>I have:</w:t>
      </w:r>
    </w:p>
    <w:p w14:paraId="09A72EDC" w14:textId="77777777" w:rsidR="002A3481" w:rsidRPr="002A3481" w:rsidRDefault="002A3481" w:rsidP="002A3481">
      <w:pPr>
        <w:tabs>
          <w:tab w:val="left" w:pos="567"/>
          <w:tab w:val="left" w:pos="1134"/>
        </w:tabs>
        <w:spacing w:after="0" w:line="240" w:lineRule="auto"/>
        <w:ind w:left="567" w:hanging="567"/>
        <w:jc w:val="both"/>
        <w:rPr>
          <w:rFonts w:ascii="Arial" w:eastAsia="Times New Roman" w:hAnsi="Arial" w:cs="Arial"/>
        </w:rPr>
      </w:pPr>
      <w:r w:rsidRPr="002A3481">
        <w:rPr>
          <w:rFonts w:ascii="Arial" w:eastAsia="Times New Roman" w:hAnsi="Arial" w:cs="Arial"/>
        </w:rPr>
        <w:t>(i)</w:t>
      </w:r>
      <w:r w:rsidRPr="002A3481">
        <w:rPr>
          <w:rFonts w:ascii="Arial" w:eastAsia="Times New Roman" w:hAnsi="Arial" w:cs="Arial"/>
        </w:rPr>
        <w:tab/>
        <w:t xml:space="preserve">Completed my comments; </w:t>
      </w:r>
    </w:p>
    <w:p w14:paraId="6DBD74E0" w14:textId="77777777" w:rsidR="002A3481" w:rsidRPr="002A3481" w:rsidRDefault="002A3481" w:rsidP="002A3481">
      <w:pPr>
        <w:tabs>
          <w:tab w:val="left" w:pos="567"/>
          <w:tab w:val="left" w:pos="1134"/>
        </w:tabs>
        <w:spacing w:after="0" w:line="240" w:lineRule="auto"/>
        <w:ind w:left="567" w:hanging="567"/>
        <w:jc w:val="both"/>
        <w:rPr>
          <w:rFonts w:ascii="Arial" w:eastAsia="Times New Roman" w:hAnsi="Arial" w:cs="Arial"/>
        </w:rPr>
      </w:pPr>
      <w:r w:rsidRPr="002A3481">
        <w:rPr>
          <w:rFonts w:ascii="Arial" w:eastAsia="Times New Roman" w:hAnsi="Arial" w:cs="Arial"/>
        </w:rPr>
        <w:t>(ii)</w:t>
      </w:r>
      <w:r w:rsidRPr="002A3481">
        <w:rPr>
          <w:rFonts w:ascii="Arial" w:eastAsia="Times New Roman" w:hAnsi="Arial" w:cs="Arial"/>
        </w:rPr>
        <w:tab/>
        <w:t>Completed the referral and emailed link to Assessment Officer from TRIM; and</w:t>
      </w:r>
    </w:p>
    <w:p w14:paraId="1839B61B" w14:textId="77777777" w:rsidR="002A3481" w:rsidRPr="002A3481" w:rsidRDefault="002A3481" w:rsidP="002A3481">
      <w:pPr>
        <w:tabs>
          <w:tab w:val="left" w:pos="567"/>
          <w:tab w:val="left" w:pos="1134"/>
        </w:tabs>
        <w:spacing w:after="0" w:line="240" w:lineRule="auto"/>
        <w:ind w:left="567" w:hanging="567"/>
        <w:jc w:val="both"/>
        <w:rPr>
          <w:rFonts w:ascii="Arial" w:eastAsia="Times New Roman" w:hAnsi="Arial" w:cs="Arial"/>
        </w:rPr>
      </w:pPr>
      <w:r w:rsidRPr="002A3481">
        <w:rPr>
          <w:rFonts w:ascii="Arial" w:eastAsia="Times New Roman" w:hAnsi="Arial" w:cs="Arial"/>
        </w:rPr>
        <w:t>(ii)</w:t>
      </w:r>
      <w:r w:rsidRPr="002A3481">
        <w:rPr>
          <w:rFonts w:ascii="Arial" w:eastAsia="Times New Roman" w:hAnsi="Arial" w:cs="Arial"/>
        </w:rPr>
        <w:tab/>
        <w:t>Closed off the Authority Tracking for the referral</w:t>
      </w:r>
    </w:p>
    <w:p w14:paraId="790BDFAE" w14:textId="77777777" w:rsidR="002A3481" w:rsidRPr="002A3481" w:rsidRDefault="002A3481" w:rsidP="002A3481">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sz w:val="24"/>
          <w:szCs w:val="20"/>
        </w:rPr>
      </w:pPr>
    </w:p>
    <w:p w14:paraId="5791070D" w14:textId="77777777" w:rsidR="002A3481" w:rsidRPr="002A3481" w:rsidRDefault="002A3481" w:rsidP="002A3481">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2A3481">
        <w:rPr>
          <w:rFonts w:ascii="Arial" w:eastAsia="Times New Roman" w:hAnsi="Arial" w:cs="Arial"/>
          <w:b/>
          <w:bCs/>
        </w:rPr>
        <w:t>REFERRAL OFFICER’S NAME:  Mick Lacey</w:t>
      </w:r>
    </w:p>
    <w:p w14:paraId="71C86CD7" w14:textId="77777777" w:rsidR="002A3481" w:rsidRPr="002A3481" w:rsidRDefault="002A3481" w:rsidP="002A3481">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b/>
          <w:bCs/>
        </w:rPr>
      </w:pPr>
      <w:r w:rsidRPr="002A3481">
        <w:rPr>
          <w:rFonts w:ascii="Arial" w:eastAsia="Times New Roman" w:hAnsi="Arial" w:cs="Arial"/>
          <w:b/>
          <w:bCs/>
        </w:rPr>
        <w:t>DATE:  2 Feb. 21</w:t>
      </w:r>
    </w:p>
    <w:p w14:paraId="31045C42" w14:textId="77777777" w:rsidR="002A3481" w:rsidRPr="002A3481" w:rsidRDefault="002A3481" w:rsidP="002A3481">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sz w:val="24"/>
          <w:szCs w:val="20"/>
        </w:rPr>
      </w:pPr>
    </w:p>
    <w:p w14:paraId="0F54160A" w14:textId="77777777" w:rsidR="002A3481" w:rsidRPr="002A3481" w:rsidRDefault="002A3481" w:rsidP="002A3481">
      <w:pPr>
        <w:tabs>
          <w:tab w:val="left" w:pos="3402"/>
          <w:tab w:val="right" w:leader="underscore" w:pos="7230"/>
          <w:tab w:val="left" w:pos="7371"/>
          <w:tab w:val="left" w:pos="8080"/>
          <w:tab w:val="right" w:leader="underscore" w:pos="10773"/>
        </w:tabs>
        <w:spacing w:before="120" w:after="0" w:line="240" w:lineRule="auto"/>
        <w:jc w:val="both"/>
        <w:rPr>
          <w:rFonts w:ascii="Arial" w:eastAsia="Times New Roman" w:hAnsi="Arial" w:cs="Arial"/>
          <w:sz w:val="24"/>
          <w:szCs w:val="20"/>
        </w:rPr>
      </w:pPr>
    </w:p>
    <w:p w14:paraId="27DE2ABE" w14:textId="77777777" w:rsidR="002A3481" w:rsidRPr="002A3481" w:rsidRDefault="002A3481" w:rsidP="002A3481">
      <w:pPr>
        <w:spacing w:after="0" w:line="240" w:lineRule="auto"/>
        <w:rPr>
          <w:rFonts w:ascii="Arial" w:eastAsia="Times New Roman" w:hAnsi="Arial" w:cs="Arial"/>
          <w:b/>
          <w:color w:val="FF0000"/>
          <w:sz w:val="28"/>
          <w:szCs w:val="28"/>
          <w:lang w:val="en-GB"/>
        </w:rPr>
      </w:pPr>
      <w:r w:rsidRPr="002A3481">
        <w:rPr>
          <w:rFonts w:ascii="Arial" w:eastAsia="Times New Roman" w:hAnsi="Arial" w:cs="Arial"/>
          <w:b/>
          <w:color w:val="FF0000"/>
          <w:sz w:val="28"/>
          <w:szCs w:val="28"/>
          <w:lang w:val="en-GB"/>
        </w:rPr>
        <w:t xml:space="preserve">S64 LEVIES         </w:t>
      </w:r>
      <w:r w:rsidRPr="002A3481">
        <w:rPr>
          <w:rFonts w:ascii="Arial" w:eastAsia="Times New Roman" w:hAnsi="Arial" w:cs="Arial"/>
          <w:b/>
          <w:color w:val="FF0000"/>
          <w:sz w:val="32"/>
          <w:szCs w:val="32"/>
          <w:lang w:val="en-GB"/>
        </w:rPr>
        <w:t>YES</w:t>
      </w:r>
    </w:p>
    <w:p w14:paraId="111A7BD7" w14:textId="77777777" w:rsidR="002A3481" w:rsidRPr="002A3481" w:rsidRDefault="002A3481" w:rsidP="002A3481">
      <w:pPr>
        <w:spacing w:after="0" w:line="240" w:lineRule="auto"/>
        <w:rPr>
          <w:rFonts w:ascii="Times New Roman" w:eastAsia="Times New Roman" w:hAnsi="Times New Roman" w:cs="Times New Roman"/>
          <w:sz w:val="24"/>
          <w:szCs w:val="28"/>
          <w:lang w:val="en-GB"/>
        </w:rPr>
      </w:pPr>
    </w:p>
    <w:p w14:paraId="400D9F27" w14:textId="77777777" w:rsidR="002A3481" w:rsidRPr="002A3481" w:rsidRDefault="002A3481" w:rsidP="002A3481">
      <w:pPr>
        <w:spacing w:after="0" w:line="240" w:lineRule="auto"/>
        <w:rPr>
          <w:rFonts w:ascii="Times New Roman" w:eastAsia="Times New Roman" w:hAnsi="Times New Roman" w:cs="Times New Roman"/>
          <w:sz w:val="24"/>
          <w:szCs w:val="20"/>
          <w:lang w:val="en-GB"/>
        </w:rPr>
      </w:pPr>
    </w:p>
    <w:p w14:paraId="63F72EF6" w14:textId="77777777" w:rsidR="0097593D" w:rsidRPr="00E84BC7" w:rsidRDefault="0097593D" w:rsidP="00AA7DE5">
      <w:pPr>
        <w:jc w:val="both"/>
        <w:rPr>
          <w:rFonts w:ascii="Arial" w:hAnsi="Arial" w:cs="Arial"/>
          <w:b/>
          <w:bCs/>
        </w:rPr>
      </w:pPr>
    </w:p>
    <w:sectPr w:rsidR="0097593D" w:rsidRPr="00E84BC7">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F1A22" w14:textId="77777777" w:rsidR="000A4047" w:rsidRDefault="000A4047" w:rsidP="00AA7DE5">
      <w:pPr>
        <w:spacing w:after="0" w:line="240" w:lineRule="auto"/>
      </w:pPr>
      <w:r>
        <w:separator/>
      </w:r>
    </w:p>
  </w:endnote>
  <w:endnote w:type="continuationSeparator" w:id="0">
    <w:p w14:paraId="4816414C" w14:textId="77777777" w:rsidR="000A4047" w:rsidRDefault="000A4047" w:rsidP="00AA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D76A8" w14:textId="77777777" w:rsidR="000A4047" w:rsidRDefault="000A4047" w:rsidP="00AA7DE5">
      <w:pPr>
        <w:spacing w:after="0" w:line="240" w:lineRule="auto"/>
      </w:pPr>
      <w:r>
        <w:separator/>
      </w:r>
    </w:p>
  </w:footnote>
  <w:footnote w:type="continuationSeparator" w:id="0">
    <w:p w14:paraId="4DC831D9" w14:textId="77777777" w:rsidR="000A4047" w:rsidRDefault="000A4047" w:rsidP="00AA7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78409" w14:textId="0B9C1DBC" w:rsidR="006938E2" w:rsidRDefault="006938E2" w:rsidP="00AA7DE5">
    <w:pPr>
      <w:autoSpaceDE w:val="0"/>
      <w:autoSpaceDN w:val="0"/>
      <w:adjustRightInd w:val="0"/>
      <w:spacing w:after="0" w:line="240" w:lineRule="auto"/>
      <w:jc w:val="right"/>
      <w:rPr>
        <w:rFonts w:ascii="CIDFont+F1" w:hAnsi="CIDFont+F1" w:cs="CIDFont+F1"/>
        <w:sz w:val="17"/>
        <w:szCs w:val="17"/>
      </w:rPr>
    </w:pPr>
    <w:r>
      <w:rPr>
        <w:rFonts w:ascii="CIDFont+F1" w:hAnsi="CIDFont+F1" w:cs="CIDFont+F1"/>
        <w:sz w:val="17"/>
        <w:szCs w:val="17"/>
      </w:rPr>
      <w:t>Development Application No. 5.2020.247.1</w:t>
    </w:r>
  </w:p>
  <w:p w14:paraId="3EA22673" w14:textId="4074FAFC" w:rsidR="006938E2" w:rsidRDefault="006938E2" w:rsidP="00AA7DE5">
    <w:pPr>
      <w:pStyle w:val="Header"/>
      <w:jc w:val="right"/>
    </w:pPr>
    <w:r>
      <w:rPr>
        <w:rFonts w:ascii="CIDFont+F1" w:hAnsi="CIDFont+F1" w:cs="CIDFont+F1"/>
        <w:sz w:val="17"/>
        <w:szCs w:val="17"/>
      </w:rPr>
      <w:t xml:space="preserve">Attachment 3 – Council Referral Officers Reports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E41"/>
    <w:multiLevelType w:val="hybridMultilevel"/>
    <w:tmpl w:val="A7001F80"/>
    <w:lvl w:ilvl="0" w:tplc="DD42B9DA">
      <w:start w:val="1"/>
      <w:numFmt w:val="decimal"/>
      <w:lvlText w:val="%1."/>
      <w:lvlJc w:val="left"/>
      <w:pPr>
        <w:tabs>
          <w:tab w:val="num" w:pos="720"/>
        </w:tabs>
        <w:ind w:left="720" w:hanging="360"/>
      </w:pPr>
      <w:rPr>
        <w:b w:val="0"/>
        <w:bCs/>
        <w:i w:val="0"/>
        <w:iCs w:val="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4630B1E"/>
    <w:multiLevelType w:val="hybridMultilevel"/>
    <w:tmpl w:val="8F2E712C"/>
    <w:lvl w:ilvl="0" w:tplc="84289A6E">
      <w:numFmt w:val="decimal"/>
      <w:lvlText w:val=""/>
      <w:lvlJc w:val="left"/>
      <w:pPr>
        <w:tabs>
          <w:tab w:val="num" w:pos="1080"/>
        </w:tabs>
        <w:ind w:left="1080" w:hanging="360"/>
      </w:pPr>
      <w:rPr>
        <w:rFonts w:ascii="Wingdings" w:hAnsi="Wingdings" w:hint="default"/>
        <w:caps/>
        <w:sz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B814FB5"/>
    <w:multiLevelType w:val="hybridMultilevel"/>
    <w:tmpl w:val="DB92E858"/>
    <w:lvl w:ilvl="0" w:tplc="0C090017">
      <w:start w:val="1"/>
      <w:numFmt w:val="lowerLetter"/>
      <w:lvlText w:val="%1)"/>
      <w:lvlJc w:val="left"/>
      <w:pPr>
        <w:ind w:left="720" w:hanging="360"/>
      </w:pPr>
      <w:rPr>
        <w:rFonts w:cs="Times New Roman"/>
      </w:rPr>
    </w:lvl>
    <w:lvl w:ilvl="1" w:tplc="0C090017">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2C48001E"/>
    <w:multiLevelType w:val="hybridMultilevel"/>
    <w:tmpl w:val="D6143952"/>
    <w:lvl w:ilvl="0" w:tplc="3ECED46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2B32197"/>
    <w:multiLevelType w:val="hybridMultilevel"/>
    <w:tmpl w:val="A49ED89C"/>
    <w:lvl w:ilvl="0" w:tplc="0C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61EE2858"/>
    <w:multiLevelType w:val="hybridMultilevel"/>
    <w:tmpl w:val="BA10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3514F9"/>
    <w:multiLevelType w:val="hybridMultilevel"/>
    <w:tmpl w:val="58BC82EC"/>
    <w:lvl w:ilvl="0" w:tplc="5F0CCF76">
      <w:start w:val="1"/>
      <w:numFmt w:val="lowerLetter"/>
      <w:lvlText w:val="(%1)"/>
      <w:lvlJc w:val="left"/>
      <w:pPr>
        <w:ind w:left="1320" w:hanging="54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7" w15:restartNumberingAfterBreak="0">
    <w:nsid w:val="73E61221"/>
    <w:multiLevelType w:val="hybridMultilevel"/>
    <w:tmpl w:val="46BE6C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4663D04"/>
    <w:multiLevelType w:val="hybridMultilevel"/>
    <w:tmpl w:val="3F7E3B76"/>
    <w:lvl w:ilvl="0" w:tplc="64406534">
      <w:start w:val="1"/>
      <w:numFmt w:val="decimal"/>
      <w:lvlText w:val="%1."/>
      <w:lvlJc w:val="left"/>
      <w:pPr>
        <w:tabs>
          <w:tab w:val="num" w:pos="360"/>
        </w:tabs>
        <w:ind w:left="360" w:hanging="360"/>
      </w:pPr>
      <w:rPr>
        <w:rFonts w:hint="default"/>
        <w:b w:val="0"/>
        <w:i w:val="0"/>
      </w:rPr>
    </w:lvl>
    <w:lvl w:ilvl="1" w:tplc="0C090019">
      <w:start w:val="1"/>
      <w:numFmt w:val="lowerLetter"/>
      <w:lvlText w:val="%2."/>
      <w:lvlJc w:val="left"/>
      <w:pPr>
        <w:tabs>
          <w:tab w:val="num" w:pos="1080"/>
        </w:tabs>
        <w:ind w:left="1080" w:hanging="360"/>
      </w:pPr>
      <w:rPr>
        <w:rFonts w:hint="default"/>
        <w:b w:val="0"/>
        <w:i w:val="0"/>
      </w:rPr>
    </w:lvl>
    <w:lvl w:ilvl="2" w:tplc="79981C5C">
      <w:start w:val="1"/>
      <w:numFmt w:val="lowerLetter"/>
      <w:lvlText w:val="(%3)"/>
      <w:lvlJc w:val="left"/>
      <w:pPr>
        <w:tabs>
          <w:tab w:val="num" w:pos="1980"/>
        </w:tabs>
        <w:ind w:left="1980" w:hanging="36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6933DF6"/>
    <w:multiLevelType w:val="hybridMultilevel"/>
    <w:tmpl w:val="8020DEB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9"/>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E5"/>
    <w:rsid w:val="000204D2"/>
    <w:rsid w:val="0008229F"/>
    <w:rsid w:val="000A4047"/>
    <w:rsid w:val="00124F75"/>
    <w:rsid w:val="002A3481"/>
    <w:rsid w:val="004803D2"/>
    <w:rsid w:val="006938E2"/>
    <w:rsid w:val="007D4E0A"/>
    <w:rsid w:val="0097593D"/>
    <w:rsid w:val="00A723DB"/>
    <w:rsid w:val="00AA7DE5"/>
    <w:rsid w:val="00BB4652"/>
    <w:rsid w:val="00CC2B00"/>
    <w:rsid w:val="00D17E72"/>
    <w:rsid w:val="00D71BF4"/>
    <w:rsid w:val="00E84BC7"/>
    <w:rsid w:val="00EC0917"/>
    <w:rsid w:val="00FD47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B11C6"/>
  <w15:chartTrackingRefBased/>
  <w15:docId w15:val="{8923518C-A59F-46F3-93BA-85AAB02F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DE5"/>
  </w:style>
  <w:style w:type="paragraph" w:styleId="Footer">
    <w:name w:val="footer"/>
    <w:basedOn w:val="Normal"/>
    <w:link w:val="FooterChar"/>
    <w:uiPriority w:val="99"/>
    <w:unhideWhenUsed/>
    <w:rsid w:val="00AA7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yperlink" Target="http://www.workcover.nsw.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A6EC471851F841902FE84FF751948D" ma:contentTypeVersion="12" ma:contentTypeDescription="Create a new document." ma:contentTypeScope="" ma:versionID="2ebd1f11b4b8f864fc30db6b4e501164">
  <xsd:schema xmlns:xsd="http://www.w3.org/2001/XMLSchema" xmlns:xs="http://www.w3.org/2001/XMLSchema" xmlns:p="http://schemas.microsoft.com/office/2006/metadata/properties" xmlns:ns3="7b5f9aaf-1e12-429d-a4ea-1aa9ae943be2" xmlns:ns4="ed8ea00e-a57e-4715-822a-4d9a166ab4a0" targetNamespace="http://schemas.microsoft.com/office/2006/metadata/properties" ma:root="true" ma:fieldsID="b5adadefb3a20f6c994c48dfbbff577c" ns3:_="" ns4:_="">
    <xsd:import namespace="7b5f9aaf-1e12-429d-a4ea-1aa9ae943be2"/>
    <xsd:import namespace="ed8ea00e-a57e-4715-822a-4d9a166ab4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f9aaf-1e12-429d-a4ea-1aa9ae943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ea00e-a57e-4715-822a-4d9a166a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25F0F-E56C-41BF-9268-E302D575833C}">
  <ds:schemaRefs>
    <ds:schemaRef ds:uri="http://schemas.microsoft.com/sharepoint/v3/contenttype/forms"/>
  </ds:schemaRefs>
</ds:datastoreItem>
</file>

<file path=customXml/itemProps2.xml><?xml version="1.0" encoding="utf-8"?>
<ds:datastoreItem xmlns:ds="http://schemas.openxmlformats.org/officeDocument/2006/customXml" ds:itemID="{F7FFEED8-5F5A-4D49-88F6-E77B6DC99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f9aaf-1e12-429d-a4ea-1aa9ae943be2"/>
    <ds:schemaRef ds:uri="ed8ea00e-a57e-4715-822a-4d9a166a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CE38E-6CC1-4259-8CF7-758FD8E612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30</Pages>
  <Words>9188</Words>
  <Characters>52377</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Lismore City Council</Company>
  <LinksUpToDate>false</LinksUpToDate>
  <CharactersWithSpaces>61443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Bradridge</dc:creator>
  <cp:keywords/>
  <dc:description/>
  <cp:lastModifiedBy>Craig Bradridge</cp:lastModifiedBy>
  <cp:revision>8</cp:revision>
  <dcterms:created xsi:type="dcterms:W3CDTF">2021-02-11T02:53:00Z</dcterms:created>
  <dcterms:modified xsi:type="dcterms:W3CDTF">2021-03-16T22:39:00Z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0x0101008BA6EC471851F841902FE84FF751948D</vt:lpwstr>
  </property>
</Properties>
</file>